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94" w:rsidRPr="00A02B5B" w:rsidRDefault="00D01694" w:rsidP="00D01694">
      <w:pPr>
        <w:spacing w:after="200" w:line="240" w:lineRule="auto"/>
        <w:rPr>
          <w:rFonts w:ascii="Arial" w:eastAsia="Times New Roman" w:hAnsi="Arial" w:cs="Arial"/>
          <w:b/>
          <w:color w:val="000000"/>
          <w:sz w:val="40"/>
          <w:szCs w:val="40"/>
          <w:lang w:eastAsia="en-GB"/>
        </w:rPr>
      </w:pPr>
      <w:r w:rsidRPr="00A02B5B">
        <w:rPr>
          <w:rFonts w:ascii="Arial" w:eastAsia="Times New Roman" w:hAnsi="Arial" w:cs="Arial"/>
          <w:b/>
          <w:color w:val="000000"/>
          <w:sz w:val="40"/>
          <w:szCs w:val="40"/>
          <w:lang w:eastAsia="en-GB"/>
        </w:rPr>
        <w:t xml:space="preserve">Day Services </w:t>
      </w:r>
      <w:r w:rsidR="007C49B8" w:rsidRPr="00A02B5B">
        <w:rPr>
          <w:rFonts w:ascii="Arial" w:eastAsia="Times New Roman" w:hAnsi="Arial" w:cs="Arial"/>
          <w:b/>
          <w:color w:val="000000"/>
          <w:sz w:val="40"/>
          <w:szCs w:val="40"/>
          <w:lang w:eastAsia="en-GB"/>
        </w:rPr>
        <w:t>–</w:t>
      </w:r>
      <w:r w:rsidRPr="00A02B5B">
        <w:rPr>
          <w:rFonts w:ascii="Arial" w:eastAsia="Times New Roman" w:hAnsi="Arial" w:cs="Arial"/>
          <w:b/>
          <w:color w:val="000000"/>
          <w:sz w:val="40"/>
          <w:szCs w:val="40"/>
          <w:lang w:eastAsia="en-GB"/>
        </w:rPr>
        <w:t xml:space="preserve"> </w:t>
      </w:r>
      <w:r w:rsidR="007C49B8" w:rsidRPr="00A02B5B">
        <w:rPr>
          <w:rFonts w:ascii="Arial" w:eastAsia="Times New Roman" w:hAnsi="Arial" w:cs="Arial"/>
          <w:b/>
          <w:color w:val="000000"/>
          <w:sz w:val="40"/>
          <w:szCs w:val="40"/>
          <w:lang w:eastAsia="en-GB"/>
        </w:rPr>
        <w:t>Contact F</w:t>
      </w:r>
      <w:r w:rsidRPr="00A02B5B">
        <w:rPr>
          <w:rFonts w:ascii="Arial" w:eastAsia="Times New Roman" w:hAnsi="Arial" w:cs="Arial"/>
          <w:b/>
          <w:color w:val="000000"/>
          <w:sz w:val="40"/>
          <w:szCs w:val="40"/>
          <w:lang w:eastAsia="en-GB"/>
        </w:rPr>
        <w:t>orm</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7"/>
        <w:gridCol w:w="7655"/>
      </w:tblGrid>
      <w:tr w:rsidR="00D01694" w:rsidRPr="00A02B5B" w:rsidTr="00BE4140">
        <w:trPr>
          <w:trHeight w:val="552"/>
        </w:trPr>
        <w:tc>
          <w:tcPr>
            <w:tcW w:w="2967" w:type="dxa"/>
            <w:tcMar>
              <w:top w:w="0" w:type="dxa"/>
              <w:left w:w="108" w:type="dxa"/>
              <w:bottom w:w="0" w:type="dxa"/>
              <w:right w:w="108" w:type="dxa"/>
            </w:tcMar>
            <w:hideMark/>
          </w:tcPr>
          <w:p w:rsidR="00D01694" w:rsidRPr="00A02B5B" w:rsidRDefault="00D01694" w:rsidP="00E97085">
            <w:pPr>
              <w:spacing w:after="200" w:line="240" w:lineRule="auto"/>
              <w:rPr>
                <w:rFonts w:ascii="Arial" w:eastAsia="Times New Roman" w:hAnsi="Arial" w:cs="Arial"/>
                <w:color w:val="000000"/>
                <w:lang w:eastAsia="en-GB"/>
              </w:rPr>
            </w:pPr>
            <w:r w:rsidRPr="00A02B5B">
              <w:rPr>
                <w:rFonts w:ascii="Arial" w:eastAsia="Times New Roman" w:hAnsi="Arial" w:cs="Arial"/>
                <w:b/>
                <w:bCs/>
                <w:color w:val="000000"/>
                <w:lang w:eastAsia="en-GB"/>
              </w:rPr>
              <w:t>NAME OF PARTICIPANT</w:t>
            </w:r>
          </w:p>
        </w:tc>
        <w:tc>
          <w:tcPr>
            <w:tcW w:w="7655" w:type="dxa"/>
            <w:tcMar>
              <w:top w:w="0" w:type="dxa"/>
              <w:left w:w="108" w:type="dxa"/>
              <w:bottom w:w="0" w:type="dxa"/>
              <w:right w:w="108" w:type="dxa"/>
            </w:tcMar>
            <w:hideMark/>
          </w:tcPr>
          <w:p w:rsidR="00D01694" w:rsidRPr="00A02B5B" w:rsidRDefault="00D01694" w:rsidP="00D01694">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0319F3" w:rsidRPr="00A02B5B" w:rsidTr="00BE4140">
        <w:trPr>
          <w:trHeight w:val="552"/>
        </w:trPr>
        <w:tc>
          <w:tcPr>
            <w:tcW w:w="2967" w:type="dxa"/>
            <w:tcMar>
              <w:top w:w="0" w:type="dxa"/>
              <w:left w:w="108" w:type="dxa"/>
              <w:bottom w:w="0" w:type="dxa"/>
              <w:right w:w="108" w:type="dxa"/>
            </w:tcMar>
          </w:tcPr>
          <w:p w:rsidR="000319F3" w:rsidRPr="00A02B5B" w:rsidRDefault="000319F3" w:rsidP="00E97085">
            <w:pPr>
              <w:spacing w:after="200" w:line="240" w:lineRule="auto"/>
              <w:rPr>
                <w:rFonts w:ascii="Arial" w:eastAsia="Times New Roman" w:hAnsi="Arial" w:cs="Arial"/>
                <w:bCs/>
                <w:color w:val="000000"/>
                <w:lang w:eastAsia="en-GB"/>
              </w:rPr>
            </w:pPr>
            <w:r w:rsidRPr="00A02B5B">
              <w:rPr>
                <w:rFonts w:ascii="Arial" w:eastAsia="Times New Roman" w:hAnsi="Arial" w:cs="Arial"/>
                <w:bCs/>
                <w:color w:val="000000"/>
                <w:lang w:eastAsia="en-GB"/>
              </w:rPr>
              <w:t>Date of birth</w:t>
            </w:r>
          </w:p>
        </w:tc>
        <w:tc>
          <w:tcPr>
            <w:tcW w:w="7655" w:type="dxa"/>
            <w:tcMar>
              <w:top w:w="0" w:type="dxa"/>
              <w:left w:w="108" w:type="dxa"/>
              <w:bottom w:w="0" w:type="dxa"/>
              <w:right w:w="108" w:type="dxa"/>
            </w:tcMar>
          </w:tcPr>
          <w:p w:rsidR="000319F3" w:rsidRPr="00A02B5B" w:rsidRDefault="000319F3" w:rsidP="00D01694">
            <w:pPr>
              <w:spacing w:after="200" w:line="240" w:lineRule="auto"/>
              <w:rPr>
                <w:rFonts w:ascii="Arial" w:eastAsia="Times New Roman" w:hAnsi="Arial" w:cs="Arial"/>
                <w:color w:val="000000"/>
                <w:lang w:eastAsia="en-GB"/>
              </w:rPr>
            </w:pPr>
          </w:p>
        </w:tc>
      </w:tr>
      <w:tr w:rsidR="00D01694" w:rsidRPr="00A02B5B" w:rsidTr="00BE4140">
        <w:trPr>
          <w:trHeight w:val="1074"/>
        </w:trPr>
        <w:tc>
          <w:tcPr>
            <w:tcW w:w="2967" w:type="dxa"/>
            <w:tcMar>
              <w:top w:w="0" w:type="dxa"/>
              <w:left w:w="108" w:type="dxa"/>
              <w:bottom w:w="0" w:type="dxa"/>
              <w:right w:w="108" w:type="dxa"/>
            </w:tcMar>
            <w:hideMark/>
          </w:tcPr>
          <w:p w:rsidR="00D01694" w:rsidRPr="00A02B5B" w:rsidRDefault="008738B4" w:rsidP="00E97085">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Address</w:t>
            </w:r>
            <w:r w:rsidR="00A83481" w:rsidRPr="00A02B5B">
              <w:rPr>
                <w:rFonts w:ascii="Arial" w:eastAsia="Times New Roman" w:hAnsi="Arial" w:cs="Arial"/>
                <w:color w:val="000000"/>
                <w:lang w:eastAsia="en-GB"/>
              </w:rPr>
              <w:t>    </w:t>
            </w:r>
          </w:p>
        </w:tc>
        <w:tc>
          <w:tcPr>
            <w:tcW w:w="7655" w:type="dxa"/>
            <w:tcMar>
              <w:top w:w="0" w:type="dxa"/>
              <w:left w:w="108" w:type="dxa"/>
              <w:bottom w:w="0" w:type="dxa"/>
              <w:right w:w="108" w:type="dxa"/>
            </w:tcMar>
            <w:hideMark/>
          </w:tcPr>
          <w:p w:rsidR="00D01694" w:rsidRPr="00A02B5B" w:rsidRDefault="00D01694" w:rsidP="00A83481">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7C49B8" w:rsidRPr="00A02B5B" w:rsidTr="00C15020">
        <w:trPr>
          <w:trHeight w:val="608"/>
        </w:trPr>
        <w:tc>
          <w:tcPr>
            <w:tcW w:w="2967" w:type="dxa"/>
            <w:tcBorders>
              <w:bottom w:val="single" w:sz="4" w:space="0" w:color="auto"/>
            </w:tcBorders>
            <w:tcMar>
              <w:top w:w="0" w:type="dxa"/>
              <w:left w:w="108" w:type="dxa"/>
              <w:bottom w:w="0" w:type="dxa"/>
              <w:right w:w="108" w:type="dxa"/>
            </w:tcMar>
            <w:hideMark/>
          </w:tcPr>
          <w:p w:rsidR="00BE4140" w:rsidRPr="00BE4140" w:rsidRDefault="007C49B8" w:rsidP="00BE4140">
            <w:pPr>
              <w:spacing w:after="200" w:line="240" w:lineRule="auto"/>
              <w:rPr>
                <w:rFonts w:ascii="Arial" w:eastAsia="Times New Roman" w:hAnsi="Arial" w:cs="Arial"/>
                <w:i/>
                <w:color w:val="000000"/>
                <w:lang w:eastAsia="en-GB"/>
              </w:rPr>
            </w:pPr>
            <w:r w:rsidRPr="00A02B5B">
              <w:rPr>
                <w:rFonts w:ascii="Arial" w:eastAsia="Times New Roman" w:hAnsi="Arial" w:cs="Arial"/>
                <w:color w:val="000000"/>
                <w:lang w:eastAsia="en-GB"/>
              </w:rPr>
              <w:t>Preferred day(s)</w:t>
            </w:r>
          </w:p>
        </w:tc>
        <w:tc>
          <w:tcPr>
            <w:tcW w:w="7655" w:type="dxa"/>
            <w:tcBorders>
              <w:bottom w:val="single" w:sz="4" w:space="0" w:color="auto"/>
            </w:tcBorders>
            <w:tcMar>
              <w:top w:w="0" w:type="dxa"/>
              <w:left w:w="108" w:type="dxa"/>
              <w:bottom w:w="0" w:type="dxa"/>
              <w:right w:w="108" w:type="dxa"/>
            </w:tcMar>
          </w:tcPr>
          <w:p w:rsidR="007C49B8" w:rsidRPr="00BE4140" w:rsidRDefault="007C49B8" w:rsidP="00C15020">
            <w:pPr>
              <w:spacing w:after="120" w:line="240" w:lineRule="auto"/>
              <w:jc w:val="center"/>
              <w:rPr>
                <w:rFonts w:ascii="Arial" w:eastAsia="Times New Roman" w:hAnsi="Arial" w:cs="Arial"/>
                <w:i/>
                <w:color w:val="000000"/>
                <w:lang w:eastAsia="en-GB"/>
              </w:rPr>
            </w:pPr>
            <w:r w:rsidRPr="00A02B5B">
              <w:rPr>
                <w:rFonts w:ascii="Arial" w:eastAsia="Times New Roman" w:hAnsi="Arial" w:cs="Arial"/>
                <w:color w:val="000000"/>
                <w:lang w:eastAsia="en-GB"/>
              </w:rPr>
              <w:t xml:space="preserve">Monday </w:t>
            </w:r>
            <w:r w:rsidR="00BE4140">
              <w:rPr>
                <w:rFonts w:ascii="Arial" w:eastAsia="Times New Roman" w:hAnsi="Arial" w:cs="Arial"/>
                <w:color w:val="000000"/>
                <w:lang w:eastAsia="en-GB"/>
              </w:rPr>
              <w:t xml:space="preserve">        </w:t>
            </w:r>
            <w:r w:rsidRPr="00A02B5B">
              <w:rPr>
                <w:rFonts w:ascii="Arial" w:eastAsia="Times New Roman" w:hAnsi="Arial" w:cs="Arial"/>
                <w:color w:val="000000"/>
                <w:lang w:eastAsia="en-GB"/>
              </w:rPr>
              <w:t xml:space="preserve">Tuesday </w:t>
            </w:r>
            <w:r w:rsidR="00BE4140">
              <w:rPr>
                <w:rFonts w:ascii="Arial" w:eastAsia="Times New Roman" w:hAnsi="Arial" w:cs="Arial"/>
                <w:color w:val="000000"/>
                <w:lang w:eastAsia="en-GB"/>
              </w:rPr>
              <w:t xml:space="preserve">       </w:t>
            </w:r>
            <w:r w:rsidRPr="00A02B5B">
              <w:rPr>
                <w:rFonts w:ascii="Arial" w:eastAsia="Times New Roman" w:hAnsi="Arial" w:cs="Arial"/>
                <w:color w:val="000000"/>
                <w:lang w:eastAsia="en-GB"/>
              </w:rPr>
              <w:t xml:space="preserve">Wednesday </w:t>
            </w:r>
            <w:r w:rsidR="00BE4140">
              <w:rPr>
                <w:rFonts w:ascii="Arial" w:eastAsia="Times New Roman" w:hAnsi="Arial" w:cs="Arial"/>
                <w:color w:val="000000"/>
                <w:lang w:eastAsia="en-GB"/>
              </w:rPr>
              <w:t xml:space="preserve">         </w:t>
            </w:r>
            <w:r w:rsidRPr="00A02B5B">
              <w:rPr>
                <w:rFonts w:ascii="Arial" w:eastAsia="Times New Roman" w:hAnsi="Arial" w:cs="Arial"/>
                <w:color w:val="000000"/>
                <w:lang w:eastAsia="en-GB"/>
              </w:rPr>
              <w:t xml:space="preserve">Thursday  </w:t>
            </w:r>
            <w:r w:rsidR="00BE4140">
              <w:rPr>
                <w:rFonts w:ascii="Arial" w:eastAsia="Times New Roman" w:hAnsi="Arial" w:cs="Arial"/>
                <w:color w:val="000000"/>
                <w:lang w:eastAsia="en-GB"/>
              </w:rPr>
              <w:t xml:space="preserve">          </w:t>
            </w:r>
            <w:r w:rsidRPr="00A02B5B">
              <w:rPr>
                <w:rFonts w:ascii="Arial" w:eastAsia="Times New Roman" w:hAnsi="Arial" w:cs="Arial"/>
                <w:color w:val="000000"/>
                <w:lang w:eastAsia="en-GB"/>
              </w:rPr>
              <w:t>Friday</w:t>
            </w:r>
          </w:p>
        </w:tc>
      </w:tr>
      <w:tr w:rsidR="00BE4140" w:rsidRPr="00A02B5B" w:rsidTr="00C15020">
        <w:trPr>
          <w:trHeight w:val="362"/>
        </w:trPr>
        <w:tc>
          <w:tcPr>
            <w:tcW w:w="2967" w:type="dxa"/>
            <w:tcBorders>
              <w:bottom w:val="single" w:sz="4" w:space="0" w:color="auto"/>
            </w:tcBorders>
            <w:tcMar>
              <w:top w:w="0" w:type="dxa"/>
              <w:left w:w="108" w:type="dxa"/>
              <w:bottom w:w="0" w:type="dxa"/>
              <w:right w:w="108" w:type="dxa"/>
            </w:tcMar>
          </w:tcPr>
          <w:p w:rsidR="00BE4140" w:rsidRPr="00C15020" w:rsidRDefault="00BE4140" w:rsidP="0077553D">
            <w:pPr>
              <w:spacing w:after="200" w:line="240" w:lineRule="auto"/>
              <w:rPr>
                <w:rFonts w:ascii="Arial" w:eastAsia="Times New Roman" w:hAnsi="Arial" w:cs="Arial"/>
                <w:color w:val="000000"/>
                <w:lang w:eastAsia="en-GB"/>
              </w:rPr>
            </w:pPr>
            <w:r w:rsidRPr="00C15020">
              <w:rPr>
                <w:rFonts w:ascii="Arial" w:eastAsia="Times New Roman" w:hAnsi="Arial" w:cs="Arial"/>
                <w:color w:val="000000"/>
                <w:lang w:eastAsia="en-GB"/>
              </w:rPr>
              <w:t>Preferred service</w:t>
            </w:r>
          </w:p>
        </w:tc>
        <w:tc>
          <w:tcPr>
            <w:tcW w:w="7655" w:type="dxa"/>
            <w:tcBorders>
              <w:bottom w:val="single" w:sz="4" w:space="0" w:color="auto"/>
            </w:tcBorders>
            <w:tcMar>
              <w:top w:w="0" w:type="dxa"/>
              <w:left w:w="108" w:type="dxa"/>
              <w:bottom w:w="0" w:type="dxa"/>
              <w:right w:w="108" w:type="dxa"/>
            </w:tcMar>
          </w:tcPr>
          <w:p w:rsidR="00BE4140" w:rsidRPr="00C15020" w:rsidRDefault="00BE4140" w:rsidP="00C15020">
            <w:pPr>
              <w:spacing w:after="120" w:line="240" w:lineRule="auto"/>
              <w:jc w:val="center"/>
              <w:rPr>
                <w:rFonts w:ascii="Arial" w:eastAsia="Times New Roman" w:hAnsi="Arial" w:cs="Arial"/>
                <w:color w:val="000000"/>
                <w:lang w:eastAsia="en-GB"/>
              </w:rPr>
            </w:pPr>
            <w:r w:rsidRPr="00C15020">
              <w:rPr>
                <w:rFonts w:ascii="Arial" w:eastAsia="Times New Roman" w:hAnsi="Arial" w:cs="Arial"/>
                <w:color w:val="000000"/>
                <w:lang w:eastAsia="en-GB"/>
              </w:rPr>
              <w:t xml:space="preserve">GreenHouse   </w:t>
            </w:r>
            <w:r w:rsidR="00C15020">
              <w:rPr>
                <w:rFonts w:ascii="Arial" w:eastAsia="Times New Roman" w:hAnsi="Arial" w:cs="Arial"/>
                <w:color w:val="000000"/>
                <w:lang w:eastAsia="en-GB"/>
              </w:rPr>
              <w:t xml:space="preserve">            </w:t>
            </w:r>
            <w:r w:rsidRPr="00C15020">
              <w:rPr>
                <w:rFonts w:ascii="Arial" w:eastAsia="Times New Roman" w:hAnsi="Arial" w:cs="Arial"/>
                <w:color w:val="000000"/>
                <w:lang w:eastAsia="en-GB"/>
              </w:rPr>
              <w:t xml:space="preserve">Gold day service    </w:t>
            </w:r>
            <w:r w:rsidR="00C15020">
              <w:rPr>
                <w:rFonts w:ascii="Arial" w:eastAsia="Times New Roman" w:hAnsi="Arial" w:cs="Arial"/>
                <w:color w:val="000000"/>
                <w:lang w:eastAsia="en-GB"/>
              </w:rPr>
              <w:t xml:space="preserve">        </w:t>
            </w:r>
            <w:r w:rsidRPr="00C15020">
              <w:rPr>
                <w:rFonts w:ascii="Arial" w:eastAsia="Times New Roman" w:hAnsi="Arial" w:cs="Arial"/>
                <w:color w:val="000000"/>
                <w:lang w:eastAsia="en-GB"/>
              </w:rPr>
              <w:t>Blue Bubble</w:t>
            </w:r>
          </w:p>
        </w:tc>
      </w:tr>
      <w:tr w:rsidR="007C49B8" w:rsidRPr="00A02B5B" w:rsidTr="00C15020">
        <w:trPr>
          <w:trHeight w:val="67"/>
        </w:trPr>
        <w:tc>
          <w:tcPr>
            <w:tcW w:w="2967" w:type="dxa"/>
            <w:tcBorders>
              <w:top w:val="single" w:sz="4" w:space="0" w:color="auto"/>
              <w:left w:val="nil"/>
              <w:bottom w:val="single" w:sz="4" w:space="0" w:color="auto"/>
              <w:right w:val="nil"/>
            </w:tcBorders>
            <w:tcMar>
              <w:top w:w="0" w:type="dxa"/>
              <w:left w:w="108" w:type="dxa"/>
              <w:bottom w:w="0" w:type="dxa"/>
              <w:right w:w="108" w:type="dxa"/>
            </w:tcMar>
          </w:tcPr>
          <w:p w:rsidR="007C49B8" w:rsidRPr="00A02B5B" w:rsidRDefault="007C49B8" w:rsidP="00E97085">
            <w:pPr>
              <w:spacing w:after="200" w:line="240" w:lineRule="auto"/>
              <w:rPr>
                <w:rFonts w:ascii="Arial" w:eastAsia="Times New Roman" w:hAnsi="Arial" w:cs="Arial"/>
                <w:color w:val="000000"/>
                <w:lang w:eastAsia="en-GB"/>
              </w:rPr>
            </w:pPr>
          </w:p>
        </w:tc>
        <w:tc>
          <w:tcPr>
            <w:tcW w:w="7655" w:type="dxa"/>
            <w:tcBorders>
              <w:top w:val="single" w:sz="4" w:space="0" w:color="auto"/>
              <w:left w:val="nil"/>
              <w:bottom w:val="single" w:sz="4" w:space="0" w:color="auto"/>
              <w:right w:val="nil"/>
            </w:tcBorders>
            <w:tcMar>
              <w:top w:w="0" w:type="dxa"/>
              <w:left w:w="108" w:type="dxa"/>
              <w:bottom w:w="0" w:type="dxa"/>
              <w:right w:w="108" w:type="dxa"/>
            </w:tcMar>
          </w:tcPr>
          <w:p w:rsidR="007C49B8" w:rsidRPr="00A02B5B" w:rsidRDefault="007C49B8" w:rsidP="00A83481">
            <w:pPr>
              <w:spacing w:after="200" w:line="240" w:lineRule="auto"/>
              <w:rPr>
                <w:rFonts w:ascii="Arial" w:eastAsia="Times New Roman" w:hAnsi="Arial" w:cs="Arial"/>
                <w:color w:val="000000"/>
                <w:lang w:eastAsia="en-GB"/>
              </w:rPr>
            </w:pPr>
          </w:p>
        </w:tc>
      </w:tr>
      <w:tr w:rsidR="00A83481" w:rsidRPr="00A02B5B" w:rsidTr="00C15020">
        <w:trPr>
          <w:trHeight w:val="347"/>
        </w:trPr>
        <w:tc>
          <w:tcPr>
            <w:tcW w:w="2967" w:type="dxa"/>
            <w:tcBorders>
              <w:top w:val="single" w:sz="4" w:space="0" w:color="auto"/>
            </w:tcBorders>
            <w:tcMar>
              <w:top w:w="0" w:type="dxa"/>
              <w:left w:w="108" w:type="dxa"/>
              <w:bottom w:w="0" w:type="dxa"/>
              <w:right w:w="108" w:type="dxa"/>
            </w:tcMar>
          </w:tcPr>
          <w:p w:rsidR="00A83481" w:rsidRPr="00A02B5B" w:rsidRDefault="00107AE0" w:rsidP="00A83481">
            <w:pPr>
              <w:spacing w:after="200" w:line="240" w:lineRule="auto"/>
              <w:rPr>
                <w:rFonts w:ascii="Arial" w:eastAsia="Times New Roman" w:hAnsi="Arial" w:cs="Arial"/>
                <w:color w:val="000000"/>
                <w:lang w:eastAsia="en-GB"/>
              </w:rPr>
            </w:pPr>
            <w:r w:rsidRPr="00A02B5B">
              <w:rPr>
                <w:rFonts w:ascii="Arial" w:eastAsia="Times New Roman" w:hAnsi="Arial" w:cs="Arial"/>
                <w:b/>
                <w:bCs/>
                <w:color w:val="000000"/>
                <w:lang w:eastAsia="en-GB"/>
              </w:rPr>
              <w:t xml:space="preserve">EMERGENCY </w:t>
            </w:r>
            <w:r w:rsidR="00A83481" w:rsidRPr="00A02B5B">
              <w:rPr>
                <w:rFonts w:ascii="Arial" w:eastAsia="Times New Roman" w:hAnsi="Arial" w:cs="Arial"/>
                <w:b/>
                <w:bCs/>
                <w:color w:val="000000"/>
                <w:lang w:eastAsia="en-GB"/>
              </w:rPr>
              <w:t>CONTACT</w:t>
            </w:r>
          </w:p>
          <w:p w:rsidR="00A83481" w:rsidRPr="00A02B5B" w:rsidRDefault="008738B4" w:rsidP="00A83481">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Name</w:t>
            </w:r>
          </w:p>
          <w:p w:rsidR="00A83481" w:rsidRPr="00A02B5B" w:rsidRDefault="008738B4" w:rsidP="00A83481">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Relationship</w:t>
            </w:r>
            <w:r w:rsidR="00A83481" w:rsidRPr="00A02B5B">
              <w:rPr>
                <w:rFonts w:ascii="Arial" w:eastAsia="Times New Roman" w:hAnsi="Arial" w:cs="Arial"/>
                <w:color w:val="000000"/>
                <w:lang w:eastAsia="en-GB"/>
              </w:rPr>
              <w:t> </w:t>
            </w:r>
          </w:p>
        </w:tc>
        <w:tc>
          <w:tcPr>
            <w:tcW w:w="7655" w:type="dxa"/>
            <w:tcBorders>
              <w:top w:val="single" w:sz="4" w:space="0" w:color="auto"/>
            </w:tcBorders>
            <w:tcMar>
              <w:top w:w="0" w:type="dxa"/>
              <w:left w:w="108" w:type="dxa"/>
              <w:bottom w:w="0" w:type="dxa"/>
              <w:right w:w="108" w:type="dxa"/>
            </w:tcMar>
          </w:tcPr>
          <w:p w:rsidR="00A83481" w:rsidRPr="00A02B5B" w:rsidRDefault="00A83481" w:rsidP="00D01694">
            <w:pPr>
              <w:spacing w:after="200" w:line="240" w:lineRule="auto"/>
              <w:rPr>
                <w:rFonts w:ascii="Arial" w:eastAsia="Times New Roman" w:hAnsi="Arial" w:cs="Arial"/>
                <w:color w:val="000000"/>
                <w:lang w:eastAsia="en-GB"/>
              </w:rPr>
            </w:pPr>
          </w:p>
        </w:tc>
      </w:tr>
      <w:tr w:rsidR="00D01694" w:rsidRPr="00A02B5B" w:rsidTr="00BE4140">
        <w:trPr>
          <w:trHeight w:val="1281"/>
        </w:trPr>
        <w:tc>
          <w:tcPr>
            <w:tcW w:w="2967" w:type="dxa"/>
            <w:tcMar>
              <w:top w:w="0" w:type="dxa"/>
              <w:left w:w="108" w:type="dxa"/>
              <w:bottom w:w="0" w:type="dxa"/>
              <w:right w:w="108" w:type="dxa"/>
            </w:tcMar>
            <w:hideMark/>
          </w:tcPr>
          <w:p w:rsidR="00A83481" w:rsidRPr="00A02B5B" w:rsidRDefault="008738B4" w:rsidP="00A83481">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Address</w:t>
            </w:r>
          </w:p>
          <w:p w:rsidR="00D01694" w:rsidRPr="00A02B5B" w:rsidRDefault="00D01694" w:rsidP="00E97085">
            <w:pPr>
              <w:spacing w:after="200" w:line="240" w:lineRule="auto"/>
              <w:rPr>
                <w:rFonts w:ascii="Arial" w:eastAsia="Times New Roman" w:hAnsi="Arial" w:cs="Arial"/>
                <w:color w:val="000000"/>
                <w:lang w:eastAsia="en-GB"/>
              </w:rPr>
            </w:pPr>
          </w:p>
        </w:tc>
        <w:tc>
          <w:tcPr>
            <w:tcW w:w="7655" w:type="dxa"/>
            <w:tcMar>
              <w:top w:w="0" w:type="dxa"/>
              <w:left w:w="108" w:type="dxa"/>
              <w:bottom w:w="0" w:type="dxa"/>
              <w:right w:w="108" w:type="dxa"/>
            </w:tcMar>
            <w:hideMark/>
          </w:tcPr>
          <w:p w:rsidR="00D01694" w:rsidRPr="00A02B5B" w:rsidRDefault="00D01694" w:rsidP="00D01694">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D01694" w:rsidRPr="00A02B5B" w:rsidTr="00BE4140">
        <w:trPr>
          <w:trHeight w:val="711"/>
        </w:trPr>
        <w:tc>
          <w:tcPr>
            <w:tcW w:w="2967" w:type="dxa"/>
            <w:tcMar>
              <w:top w:w="0" w:type="dxa"/>
              <w:left w:w="108" w:type="dxa"/>
              <w:bottom w:w="0" w:type="dxa"/>
              <w:right w:w="108" w:type="dxa"/>
            </w:tcMar>
            <w:hideMark/>
          </w:tcPr>
          <w:p w:rsidR="00082E60" w:rsidRPr="00A02B5B" w:rsidRDefault="008738B4" w:rsidP="00082E60">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Phone</w:t>
            </w:r>
          </w:p>
        </w:tc>
        <w:tc>
          <w:tcPr>
            <w:tcW w:w="7655" w:type="dxa"/>
            <w:tcMar>
              <w:top w:w="0" w:type="dxa"/>
              <w:left w:w="108" w:type="dxa"/>
              <w:bottom w:w="0" w:type="dxa"/>
              <w:right w:w="108" w:type="dxa"/>
            </w:tcMar>
            <w:hideMark/>
          </w:tcPr>
          <w:p w:rsidR="00D01694" w:rsidRPr="00A02B5B" w:rsidRDefault="00D01694" w:rsidP="00D01694">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082E60" w:rsidRPr="00A02B5B" w:rsidTr="00C15020">
        <w:trPr>
          <w:trHeight w:val="711"/>
        </w:trPr>
        <w:tc>
          <w:tcPr>
            <w:tcW w:w="2967" w:type="dxa"/>
            <w:tcBorders>
              <w:bottom w:val="single" w:sz="4" w:space="0" w:color="auto"/>
            </w:tcBorders>
            <w:tcMar>
              <w:top w:w="0" w:type="dxa"/>
              <w:left w:w="108" w:type="dxa"/>
              <w:bottom w:w="0" w:type="dxa"/>
              <w:right w:w="108" w:type="dxa"/>
            </w:tcMar>
          </w:tcPr>
          <w:p w:rsidR="00082E60" w:rsidRPr="00A02B5B" w:rsidRDefault="00082E60" w:rsidP="00082E60">
            <w:pPr>
              <w:spacing w:after="200" w:line="240" w:lineRule="auto"/>
              <w:rPr>
                <w:rFonts w:ascii="Arial" w:eastAsia="Times New Roman" w:hAnsi="Arial" w:cs="Arial"/>
                <w:caps/>
                <w:color w:val="000000"/>
                <w:lang w:eastAsia="en-GB"/>
              </w:rPr>
            </w:pPr>
            <w:r w:rsidRPr="00A02B5B">
              <w:rPr>
                <w:rFonts w:ascii="Arial" w:eastAsia="Times New Roman" w:hAnsi="Arial" w:cs="Arial"/>
                <w:caps/>
                <w:color w:val="000000"/>
                <w:lang w:eastAsia="en-GB"/>
              </w:rPr>
              <w:t>E</w:t>
            </w:r>
            <w:r w:rsidRPr="00A02B5B">
              <w:rPr>
                <w:rFonts w:ascii="Arial" w:eastAsia="Times New Roman" w:hAnsi="Arial" w:cs="Arial"/>
                <w:color w:val="000000"/>
                <w:lang w:eastAsia="en-GB"/>
              </w:rPr>
              <w:t>mail</w:t>
            </w:r>
          </w:p>
        </w:tc>
        <w:tc>
          <w:tcPr>
            <w:tcW w:w="7655" w:type="dxa"/>
            <w:tcBorders>
              <w:bottom w:val="single" w:sz="4" w:space="0" w:color="auto"/>
            </w:tcBorders>
            <w:tcMar>
              <w:top w:w="0" w:type="dxa"/>
              <w:left w:w="108" w:type="dxa"/>
              <w:bottom w:w="0" w:type="dxa"/>
              <w:right w:w="108" w:type="dxa"/>
            </w:tcMar>
          </w:tcPr>
          <w:p w:rsidR="00082E60" w:rsidRPr="00A02B5B" w:rsidRDefault="00082E60" w:rsidP="00D01694">
            <w:pPr>
              <w:spacing w:after="200" w:line="240" w:lineRule="auto"/>
              <w:rPr>
                <w:rFonts w:ascii="Arial" w:eastAsia="Times New Roman" w:hAnsi="Arial" w:cs="Arial"/>
                <w:color w:val="000000"/>
                <w:lang w:eastAsia="en-GB"/>
              </w:rPr>
            </w:pPr>
          </w:p>
        </w:tc>
      </w:tr>
      <w:tr w:rsidR="007C49B8" w:rsidRPr="00A02B5B" w:rsidTr="00C15020">
        <w:trPr>
          <w:trHeight w:val="831"/>
        </w:trPr>
        <w:tc>
          <w:tcPr>
            <w:tcW w:w="2967" w:type="dxa"/>
            <w:tcBorders>
              <w:bottom w:val="single" w:sz="4" w:space="0" w:color="auto"/>
            </w:tcBorders>
            <w:tcMar>
              <w:top w:w="0" w:type="dxa"/>
              <w:left w:w="108" w:type="dxa"/>
              <w:bottom w:w="0" w:type="dxa"/>
              <w:right w:w="108" w:type="dxa"/>
            </w:tcMar>
          </w:tcPr>
          <w:p w:rsidR="007C49B8" w:rsidRPr="00A02B5B" w:rsidRDefault="008738B4" w:rsidP="008738B4">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Address for invoicing</w:t>
            </w:r>
            <w:r w:rsidR="007C49B8" w:rsidRPr="00A02B5B">
              <w:rPr>
                <w:rFonts w:ascii="Arial" w:eastAsia="Times New Roman" w:hAnsi="Arial" w:cs="Arial"/>
                <w:color w:val="000000"/>
                <w:lang w:eastAsia="en-GB"/>
              </w:rPr>
              <w:t xml:space="preserve"> (if different from above)</w:t>
            </w:r>
          </w:p>
        </w:tc>
        <w:tc>
          <w:tcPr>
            <w:tcW w:w="7655" w:type="dxa"/>
            <w:tcBorders>
              <w:bottom w:val="single" w:sz="4" w:space="0" w:color="auto"/>
            </w:tcBorders>
            <w:tcMar>
              <w:top w:w="0" w:type="dxa"/>
              <w:left w:w="108" w:type="dxa"/>
              <w:bottom w:w="0" w:type="dxa"/>
              <w:right w:w="108" w:type="dxa"/>
            </w:tcMar>
          </w:tcPr>
          <w:p w:rsidR="007C49B8" w:rsidRPr="00A02B5B" w:rsidRDefault="007C49B8" w:rsidP="00D01694">
            <w:pPr>
              <w:spacing w:after="200" w:line="240" w:lineRule="auto"/>
              <w:rPr>
                <w:rFonts w:ascii="Arial" w:eastAsia="Times New Roman" w:hAnsi="Arial" w:cs="Arial"/>
                <w:color w:val="000000"/>
                <w:lang w:eastAsia="en-GB"/>
              </w:rPr>
            </w:pPr>
          </w:p>
        </w:tc>
      </w:tr>
      <w:tr w:rsidR="007C49B8" w:rsidRPr="00D446D6" w:rsidTr="00C15020">
        <w:trPr>
          <w:trHeight w:val="250"/>
        </w:trPr>
        <w:tc>
          <w:tcPr>
            <w:tcW w:w="2967" w:type="dxa"/>
            <w:tcBorders>
              <w:top w:val="single" w:sz="4" w:space="0" w:color="auto"/>
              <w:left w:val="nil"/>
              <w:bottom w:val="single" w:sz="4" w:space="0" w:color="auto"/>
              <w:right w:val="nil"/>
            </w:tcBorders>
            <w:tcMar>
              <w:top w:w="0" w:type="dxa"/>
              <w:left w:w="108" w:type="dxa"/>
              <w:bottom w:w="0" w:type="dxa"/>
              <w:right w:w="108" w:type="dxa"/>
            </w:tcMar>
          </w:tcPr>
          <w:p w:rsidR="007C49B8" w:rsidRPr="00D446D6" w:rsidRDefault="007C49B8" w:rsidP="00A83481">
            <w:pPr>
              <w:spacing w:after="200" w:line="240" w:lineRule="auto"/>
              <w:rPr>
                <w:rFonts w:ascii="Arial" w:eastAsia="Times New Roman" w:hAnsi="Arial" w:cs="Arial"/>
                <w:color w:val="000000"/>
                <w:sz w:val="16"/>
                <w:szCs w:val="16"/>
                <w:lang w:eastAsia="en-GB"/>
              </w:rPr>
            </w:pPr>
          </w:p>
        </w:tc>
        <w:tc>
          <w:tcPr>
            <w:tcW w:w="7655" w:type="dxa"/>
            <w:tcBorders>
              <w:top w:val="single" w:sz="4" w:space="0" w:color="auto"/>
              <w:left w:val="nil"/>
              <w:bottom w:val="single" w:sz="4" w:space="0" w:color="auto"/>
              <w:right w:val="nil"/>
            </w:tcBorders>
            <w:tcMar>
              <w:top w:w="0" w:type="dxa"/>
              <w:left w:w="108" w:type="dxa"/>
              <w:bottom w:w="0" w:type="dxa"/>
              <w:right w:w="108" w:type="dxa"/>
            </w:tcMar>
          </w:tcPr>
          <w:p w:rsidR="007C49B8" w:rsidRPr="00D446D6" w:rsidRDefault="007C49B8" w:rsidP="00D01694">
            <w:pPr>
              <w:spacing w:after="200" w:line="240" w:lineRule="auto"/>
              <w:rPr>
                <w:rFonts w:ascii="Arial" w:eastAsia="Times New Roman" w:hAnsi="Arial" w:cs="Arial"/>
                <w:color w:val="000000"/>
                <w:sz w:val="16"/>
                <w:szCs w:val="16"/>
                <w:lang w:eastAsia="en-GB"/>
              </w:rPr>
            </w:pPr>
          </w:p>
        </w:tc>
      </w:tr>
      <w:tr w:rsidR="007C49B8" w:rsidRPr="00A02B5B" w:rsidTr="00C15020">
        <w:trPr>
          <w:trHeight w:val="342"/>
        </w:trPr>
        <w:tc>
          <w:tcPr>
            <w:tcW w:w="10622" w:type="dxa"/>
            <w:gridSpan w:val="2"/>
            <w:tcBorders>
              <w:top w:val="single" w:sz="4" w:space="0" w:color="auto"/>
            </w:tcBorders>
            <w:tcMar>
              <w:top w:w="0" w:type="dxa"/>
              <w:left w:w="108" w:type="dxa"/>
              <w:bottom w:w="0" w:type="dxa"/>
              <w:right w:w="108" w:type="dxa"/>
            </w:tcMar>
          </w:tcPr>
          <w:p w:rsidR="007C49B8" w:rsidRPr="00A02B5B" w:rsidRDefault="007C49B8" w:rsidP="00890C13">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 xml:space="preserve">If invoices to be sent to another organisation (e.g. </w:t>
            </w:r>
            <w:r w:rsidR="00890C13">
              <w:rPr>
                <w:rFonts w:ascii="Arial" w:eastAsia="Times New Roman" w:hAnsi="Arial" w:cs="Arial"/>
                <w:color w:val="000000"/>
                <w:lang w:eastAsia="en-GB"/>
              </w:rPr>
              <w:t>NHS, local c</w:t>
            </w:r>
            <w:r w:rsidRPr="00A02B5B">
              <w:rPr>
                <w:rFonts w:ascii="Arial" w:eastAsia="Times New Roman" w:hAnsi="Arial" w:cs="Arial"/>
                <w:color w:val="000000"/>
                <w:lang w:eastAsia="en-GB"/>
              </w:rPr>
              <w:t>ouncil)</w:t>
            </w:r>
          </w:p>
        </w:tc>
      </w:tr>
      <w:tr w:rsidR="00D01694" w:rsidRPr="00A02B5B" w:rsidTr="00BE4140">
        <w:trPr>
          <w:trHeight w:val="1439"/>
        </w:trPr>
        <w:tc>
          <w:tcPr>
            <w:tcW w:w="2967" w:type="dxa"/>
            <w:tcMar>
              <w:top w:w="0" w:type="dxa"/>
              <w:left w:w="108" w:type="dxa"/>
              <w:bottom w:w="0" w:type="dxa"/>
              <w:right w:w="108" w:type="dxa"/>
            </w:tcMar>
            <w:hideMark/>
          </w:tcPr>
          <w:p w:rsidR="00A83481" w:rsidRPr="00A02B5B" w:rsidRDefault="00A83481" w:rsidP="00A83481">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 xml:space="preserve">Social worker/Care manager </w:t>
            </w:r>
          </w:p>
          <w:p w:rsidR="00A83481" w:rsidRPr="00A02B5B" w:rsidRDefault="00A83481" w:rsidP="00A83481">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Telephone number</w:t>
            </w:r>
          </w:p>
          <w:p w:rsidR="00D01694" w:rsidRPr="00A02B5B" w:rsidRDefault="00A83481" w:rsidP="00A83481">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 Email  </w:t>
            </w:r>
          </w:p>
        </w:tc>
        <w:tc>
          <w:tcPr>
            <w:tcW w:w="7655" w:type="dxa"/>
            <w:tcMar>
              <w:top w:w="0" w:type="dxa"/>
              <w:left w:w="108" w:type="dxa"/>
              <w:bottom w:w="0" w:type="dxa"/>
              <w:right w:w="108" w:type="dxa"/>
            </w:tcMar>
            <w:hideMark/>
          </w:tcPr>
          <w:p w:rsidR="00D01694" w:rsidRPr="00A02B5B" w:rsidRDefault="00D01694" w:rsidP="00D01694">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A61909" w:rsidRPr="00A02B5B" w:rsidTr="00BE4140">
        <w:trPr>
          <w:trHeight w:val="1265"/>
        </w:trPr>
        <w:tc>
          <w:tcPr>
            <w:tcW w:w="2967" w:type="dxa"/>
            <w:tcMar>
              <w:top w:w="0" w:type="dxa"/>
              <w:left w:w="108" w:type="dxa"/>
              <w:bottom w:w="0" w:type="dxa"/>
              <w:right w:w="108" w:type="dxa"/>
            </w:tcMar>
            <w:hideMark/>
          </w:tcPr>
          <w:p w:rsidR="00E87C96" w:rsidRPr="00A02B5B" w:rsidRDefault="00A83481" w:rsidP="00E87C96">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Address for invoicing</w:t>
            </w:r>
          </w:p>
          <w:p w:rsidR="0079081F" w:rsidRPr="00A02B5B" w:rsidRDefault="0079081F" w:rsidP="00E87C96">
            <w:pPr>
              <w:spacing w:after="200" w:line="240" w:lineRule="auto"/>
              <w:rPr>
                <w:rFonts w:ascii="Arial" w:eastAsia="Times New Roman" w:hAnsi="Arial" w:cs="Arial"/>
                <w:color w:val="000000"/>
                <w:lang w:eastAsia="en-GB"/>
              </w:rPr>
            </w:pPr>
            <w:r w:rsidRPr="00A02B5B">
              <w:rPr>
                <w:rFonts w:ascii="Arial" w:eastAsia="Times New Roman" w:hAnsi="Arial" w:cs="Arial"/>
                <w:color w:val="000000"/>
                <w:lang w:eastAsia="en-GB"/>
              </w:rPr>
              <w:t>Purchase Order Number</w:t>
            </w:r>
          </w:p>
        </w:tc>
        <w:tc>
          <w:tcPr>
            <w:tcW w:w="7655" w:type="dxa"/>
            <w:tcMar>
              <w:top w:w="0" w:type="dxa"/>
              <w:left w:w="108" w:type="dxa"/>
              <w:bottom w:w="0" w:type="dxa"/>
              <w:right w:w="108" w:type="dxa"/>
            </w:tcMar>
            <w:hideMark/>
          </w:tcPr>
          <w:p w:rsidR="00E87C96" w:rsidRPr="00A02B5B" w:rsidRDefault="00E87C96" w:rsidP="00E87C96">
            <w:pPr>
              <w:spacing w:after="200" w:line="240" w:lineRule="auto"/>
              <w:rPr>
                <w:rFonts w:ascii="Arial" w:eastAsia="Times New Roman" w:hAnsi="Arial" w:cs="Arial"/>
                <w:color w:val="000000"/>
                <w:lang w:eastAsia="en-GB"/>
              </w:rPr>
            </w:pPr>
          </w:p>
        </w:tc>
      </w:tr>
    </w:tbl>
    <w:p w:rsidR="008738B4" w:rsidRPr="00A02B5B" w:rsidRDefault="008738B4" w:rsidP="008738B4">
      <w:pPr>
        <w:spacing w:after="200" w:line="240" w:lineRule="auto"/>
        <w:rPr>
          <w:rFonts w:ascii="Arial" w:eastAsia="Times New Roman" w:hAnsi="Arial" w:cs="Arial"/>
          <w:b/>
          <w:color w:val="000000"/>
          <w:sz w:val="40"/>
          <w:szCs w:val="40"/>
          <w:lang w:eastAsia="en-GB"/>
        </w:rPr>
      </w:pPr>
      <w:r w:rsidRPr="00A02B5B">
        <w:rPr>
          <w:rFonts w:ascii="Arial" w:eastAsia="Times New Roman" w:hAnsi="Arial" w:cs="Arial"/>
          <w:b/>
          <w:color w:val="000000"/>
          <w:sz w:val="40"/>
          <w:szCs w:val="40"/>
          <w:lang w:eastAsia="en-GB"/>
        </w:rPr>
        <w:lastRenderedPageBreak/>
        <w:t xml:space="preserve">Day Services – Information </w:t>
      </w:r>
      <w:r w:rsidR="0079081F" w:rsidRPr="00A02B5B">
        <w:rPr>
          <w:rFonts w:ascii="Arial" w:eastAsia="Times New Roman" w:hAnsi="Arial" w:cs="Arial"/>
          <w:b/>
          <w:color w:val="000000"/>
          <w:sz w:val="40"/>
          <w:szCs w:val="40"/>
          <w:lang w:eastAsia="en-GB"/>
        </w:rPr>
        <w:t>Form</w:t>
      </w:r>
    </w:p>
    <w:p w:rsidR="008738B4" w:rsidRPr="00A02B5B" w:rsidRDefault="008738B4" w:rsidP="000319F3">
      <w:pPr>
        <w:spacing w:line="235" w:lineRule="atLeast"/>
        <w:rPr>
          <w:rFonts w:ascii="Arial" w:eastAsia="Times New Roman" w:hAnsi="Arial" w:cs="Arial"/>
          <w:b/>
          <w:bCs/>
          <w:color w:val="000000"/>
          <w:sz w:val="28"/>
          <w:szCs w:val="28"/>
          <w:lang w:eastAsia="en-GB"/>
        </w:rPr>
      </w:pPr>
      <w:bookmarkStart w:id="0" w:name="_GoBack"/>
      <w:bookmarkEnd w:id="0"/>
    </w:p>
    <w:p w:rsidR="000319F3" w:rsidRPr="00A02B5B" w:rsidRDefault="000319F3" w:rsidP="000319F3">
      <w:pPr>
        <w:spacing w:line="235" w:lineRule="atLeast"/>
        <w:rPr>
          <w:rFonts w:ascii="Arial" w:eastAsia="Times New Roman" w:hAnsi="Arial" w:cs="Arial"/>
          <w:b/>
          <w:bCs/>
          <w:color w:val="000000"/>
          <w:lang w:eastAsia="en-GB"/>
        </w:rPr>
      </w:pPr>
      <w:r w:rsidRPr="00A02B5B">
        <w:rPr>
          <w:rFonts w:ascii="Arial" w:eastAsia="Times New Roman" w:hAnsi="Arial" w:cs="Arial"/>
          <w:b/>
          <w:bCs/>
          <w:color w:val="000000"/>
          <w:lang w:eastAsia="en-GB"/>
        </w:rPr>
        <w:t>Tell us about yourself,</w:t>
      </w:r>
    </w:p>
    <w:p w:rsidR="00785756" w:rsidRPr="00A02B5B" w:rsidRDefault="0076708B" w:rsidP="00785756">
      <w:pPr>
        <w:spacing w:after="0" w:line="235" w:lineRule="atLeast"/>
        <w:rPr>
          <w:rFonts w:ascii="Arial" w:eastAsia="Times New Roman" w:hAnsi="Arial" w:cs="Arial"/>
          <w:color w:val="000000"/>
          <w:lang w:eastAsia="en-GB"/>
        </w:rPr>
      </w:pPr>
      <w:r w:rsidRPr="00A02B5B">
        <w:rPr>
          <w:rFonts w:ascii="Arial" w:eastAsia="Times New Roman" w:hAnsi="Arial" w:cs="Arial"/>
          <w:i/>
          <w:iCs/>
          <w:color w:val="000000"/>
          <w:lang w:eastAsia="en-GB"/>
        </w:rPr>
        <w:t xml:space="preserve">e.g. </w:t>
      </w:r>
      <w:r w:rsidR="000319F3" w:rsidRPr="00A02B5B">
        <w:rPr>
          <w:rFonts w:ascii="Arial" w:eastAsia="Times New Roman" w:hAnsi="Arial" w:cs="Arial"/>
          <w:i/>
          <w:iCs/>
          <w:color w:val="000000"/>
          <w:lang w:eastAsia="en-GB"/>
        </w:rPr>
        <w:t xml:space="preserve">what you are good at, what you enjoy, what you need a little help with, what you need a lot of help with, things that cheer you up, </w:t>
      </w:r>
      <w:r w:rsidRPr="00A02B5B">
        <w:rPr>
          <w:rFonts w:ascii="Arial" w:eastAsia="Times New Roman" w:hAnsi="Arial" w:cs="Arial"/>
          <w:i/>
          <w:iCs/>
          <w:color w:val="000000"/>
          <w:lang w:eastAsia="en-GB"/>
        </w:rPr>
        <w:t xml:space="preserve">and </w:t>
      </w:r>
      <w:r w:rsidR="000319F3" w:rsidRPr="00A02B5B">
        <w:rPr>
          <w:rFonts w:ascii="Arial" w:eastAsia="Times New Roman" w:hAnsi="Arial" w:cs="Arial"/>
          <w:i/>
          <w:iCs/>
          <w:color w:val="000000"/>
          <w:lang w:eastAsia="en-GB"/>
        </w:rPr>
        <w:t>things that upset you.</w:t>
      </w:r>
      <w:r w:rsidR="000319F3" w:rsidRPr="00A02B5B">
        <w:rPr>
          <w:rFonts w:ascii="Arial" w:eastAsia="Times New Roman" w:hAnsi="Arial" w:cs="Arial"/>
          <w:color w:val="000000"/>
          <w:lang w:eastAsia="en-GB"/>
        </w:rPr>
        <w:t>  </w:t>
      </w:r>
      <w:r w:rsidR="00785756" w:rsidRPr="00A02B5B">
        <w:rPr>
          <w:rFonts w:ascii="Arial" w:eastAsia="Times New Roman" w:hAnsi="Arial" w:cs="Arial"/>
          <w:color w:val="000000"/>
          <w:lang w:eastAsia="en-GB"/>
        </w:rPr>
        <w:t xml:space="preserve">                                                         </w:t>
      </w:r>
    </w:p>
    <w:p w:rsidR="008E290F" w:rsidRDefault="008E290F" w:rsidP="00785756">
      <w:pPr>
        <w:spacing w:line="235" w:lineRule="atLeast"/>
        <w:jc w:val="center"/>
        <w:rPr>
          <w:rFonts w:ascii="Arial" w:eastAsia="Times New Roman" w:hAnsi="Arial" w:cs="Arial"/>
          <w:color w:val="000000"/>
          <w:lang w:eastAsia="en-GB"/>
        </w:rPr>
      </w:pPr>
    </w:p>
    <w:p w:rsidR="000319F3" w:rsidRPr="00A02B5B" w:rsidRDefault="000319F3" w:rsidP="00785756">
      <w:pPr>
        <w:spacing w:line="235" w:lineRule="atLeast"/>
        <w:jc w:val="center"/>
        <w:rPr>
          <w:rFonts w:ascii="Arial" w:eastAsia="Times New Roman" w:hAnsi="Arial" w:cs="Arial"/>
          <w:color w:val="000000"/>
          <w:lang w:eastAsia="en-GB"/>
        </w:rPr>
      </w:pPr>
      <w:r w:rsidRPr="00A02B5B">
        <w:rPr>
          <w:rFonts w:ascii="Arial" w:eastAsia="Times New Roman" w:hAnsi="Arial" w:cs="Arial"/>
          <w:color w:val="000000"/>
          <w:lang w:eastAsia="en-GB"/>
        </w:rPr>
        <w:t>The more you tell us the better we’ll be able to plan to meet your needs</w:t>
      </w:r>
      <w:r w:rsidR="00785756" w:rsidRPr="00A02B5B">
        <w:rPr>
          <w:rFonts w:ascii="Arial" w:eastAsia="Times New Roman" w:hAnsi="Arial" w:cs="Arial"/>
          <w:color w:val="000000"/>
          <w:lang w:eastAsia="en-GB"/>
        </w:rPr>
        <w:t xml:space="preserve"> </w:t>
      </w:r>
    </w:p>
    <w:p w:rsidR="000319F3" w:rsidRPr="00A02B5B" w:rsidRDefault="000319F3" w:rsidP="000319F3">
      <w:pPr>
        <w:spacing w:line="235" w:lineRule="atLeast"/>
        <w:rPr>
          <w:rFonts w:ascii="Arial" w:eastAsia="Times New Roman" w:hAnsi="Arial" w:cs="Arial"/>
          <w:color w:val="000000"/>
          <w:lang w:eastAsia="en-GB"/>
        </w:rPr>
      </w:pPr>
    </w:p>
    <w:p w:rsidR="000319F3" w:rsidRPr="00A02B5B" w:rsidRDefault="000319F3" w:rsidP="000319F3">
      <w:pPr>
        <w:spacing w:line="235" w:lineRule="atLeast"/>
        <w:rPr>
          <w:rFonts w:ascii="Arial" w:eastAsia="Times New Roman" w:hAnsi="Arial" w:cs="Arial"/>
          <w:color w:val="000000"/>
          <w:lang w:eastAsia="en-GB"/>
        </w:rPr>
      </w:pPr>
    </w:p>
    <w:p w:rsidR="000319F3" w:rsidRPr="00A02B5B" w:rsidRDefault="000319F3" w:rsidP="000319F3">
      <w:pPr>
        <w:spacing w:line="235" w:lineRule="atLeast"/>
        <w:rPr>
          <w:rFonts w:ascii="Arial" w:eastAsia="Times New Roman" w:hAnsi="Arial" w:cs="Arial"/>
          <w:color w:val="000000"/>
          <w:lang w:eastAsia="en-GB"/>
        </w:rPr>
      </w:pPr>
    </w:p>
    <w:p w:rsidR="008738B4" w:rsidRPr="00A02B5B" w:rsidRDefault="008738B4" w:rsidP="000319F3">
      <w:pPr>
        <w:spacing w:line="235" w:lineRule="atLeast"/>
        <w:rPr>
          <w:rFonts w:ascii="Arial" w:eastAsia="Times New Roman" w:hAnsi="Arial" w:cs="Arial"/>
          <w:color w:val="000000"/>
          <w:lang w:eastAsia="en-GB"/>
        </w:rPr>
      </w:pPr>
    </w:p>
    <w:p w:rsidR="0079081F" w:rsidRPr="00A02B5B" w:rsidRDefault="0079081F" w:rsidP="000319F3">
      <w:pPr>
        <w:spacing w:line="235" w:lineRule="atLeast"/>
        <w:rPr>
          <w:rFonts w:ascii="Arial" w:eastAsia="Times New Roman" w:hAnsi="Arial" w:cs="Arial"/>
          <w:color w:val="000000"/>
          <w:lang w:eastAsia="en-GB"/>
        </w:rPr>
      </w:pPr>
    </w:p>
    <w:p w:rsidR="0079081F" w:rsidRPr="00A02B5B" w:rsidRDefault="0079081F" w:rsidP="000319F3">
      <w:pPr>
        <w:spacing w:line="235" w:lineRule="atLeast"/>
        <w:rPr>
          <w:rFonts w:ascii="Arial" w:eastAsia="Times New Roman" w:hAnsi="Arial" w:cs="Arial"/>
          <w:color w:val="000000"/>
          <w:lang w:eastAsia="en-GB"/>
        </w:rPr>
      </w:pPr>
    </w:p>
    <w:p w:rsidR="008738B4" w:rsidRPr="00A02B5B" w:rsidRDefault="008738B4" w:rsidP="000319F3">
      <w:pPr>
        <w:spacing w:line="235" w:lineRule="atLeast"/>
        <w:rPr>
          <w:rFonts w:ascii="Arial" w:eastAsia="Times New Roman" w:hAnsi="Arial" w:cs="Arial"/>
          <w:color w:val="000000"/>
          <w:lang w:eastAsia="en-GB"/>
        </w:rPr>
      </w:pPr>
    </w:p>
    <w:p w:rsidR="008738B4" w:rsidRPr="00A02B5B" w:rsidRDefault="008738B4" w:rsidP="000319F3">
      <w:pPr>
        <w:spacing w:line="235" w:lineRule="atLeast"/>
        <w:rPr>
          <w:rFonts w:ascii="Arial" w:eastAsia="Times New Roman" w:hAnsi="Arial" w:cs="Arial"/>
          <w:color w:val="000000"/>
          <w:lang w:eastAsia="en-GB"/>
        </w:rPr>
      </w:pPr>
    </w:p>
    <w:p w:rsidR="000319F3" w:rsidRPr="00A02B5B" w:rsidRDefault="000319F3" w:rsidP="000319F3">
      <w:pPr>
        <w:spacing w:line="235" w:lineRule="atLeast"/>
        <w:rPr>
          <w:rFonts w:ascii="Arial" w:eastAsia="Times New Roman" w:hAnsi="Arial" w:cs="Arial"/>
          <w:color w:val="000000"/>
          <w:lang w:eastAsia="en-GB"/>
        </w:rPr>
      </w:pPr>
    </w:p>
    <w:p w:rsidR="000319F3" w:rsidRPr="00A02B5B" w:rsidRDefault="000319F3" w:rsidP="000319F3">
      <w:pPr>
        <w:spacing w:line="235" w:lineRule="atLeast"/>
        <w:rPr>
          <w:rFonts w:ascii="Arial" w:eastAsia="Times New Roman" w:hAnsi="Arial" w:cs="Arial"/>
          <w:color w:val="000000"/>
          <w:lang w:eastAsia="en-GB"/>
        </w:rPr>
      </w:pPr>
    </w:p>
    <w:p w:rsidR="000319F3" w:rsidRPr="00A02B5B" w:rsidRDefault="000319F3" w:rsidP="000319F3">
      <w:pPr>
        <w:spacing w:line="235" w:lineRule="atLeast"/>
        <w:rPr>
          <w:rFonts w:ascii="Arial" w:eastAsia="Times New Roman" w:hAnsi="Arial" w:cs="Arial"/>
          <w:color w:val="000000"/>
          <w:lang w:eastAsia="en-GB"/>
        </w:rPr>
      </w:pPr>
    </w:p>
    <w:p w:rsidR="000319F3" w:rsidRPr="00A02B5B" w:rsidRDefault="000319F3" w:rsidP="000319F3">
      <w:pPr>
        <w:spacing w:line="235" w:lineRule="atLeast"/>
        <w:rPr>
          <w:rFonts w:ascii="Arial" w:eastAsia="Times New Roman" w:hAnsi="Arial" w:cs="Arial"/>
          <w:color w:val="000000"/>
          <w:lang w:eastAsia="en-GB"/>
        </w:rPr>
      </w:pPr>
    </w:p>
    <w:p w:rsidR="00D01694" w:rsidRPr="00A02B5B" w:rsidRDefault="00D01694" w:rsidP="00D01694">
      <w:pPr>
        <w:spacing w:line="235" w:lineRule="atLeast"/>
        <w:rPr>
          <w:rFonts w:ascii="Arial" w:eastAsia="Times New Roman" w:hAnsi="Arial" w:cs="Arial"/>
          <w:color w:val="000000"/>
          <w:lang w:eastAsia="en-GB"/>
        </w:rPr>
      </w:pPr>
      <w:r w:rsidRPr="00A02B5B">
        <w:rPr>
          <w:rFonts w:ascii="Arial" w:eastAsia="Times New Roman" w:hAnsi="Arial" w:cs="Arial"/>
          <w:b/>
          <w:bCs/>
          <w:color w:val="000000"/>
          <w:lang w:eastAsia="en-GB"/>
        </w:rPr>
        <w:t>M</w:t>
      </w:r>
      <w:r w:rsidR="000319F3" w:rsidRPr="00A02B5B">
        <w:rPr>
          <w:rFonts w:ascii="Arial" w:eastAsia="Times New Roman" w:hAnsi="Arial" w:cs="Arial"/>
          <w:b/>
          <w:bCs/>
          <w:color w:val="000000"/>
          <w:lang w:eastAsia="en-GB"/>
        </w:rPr>
        <w:t>edical information</w:t>
      </w:r>
    </w:p>
    <w:p w:rsidR="000319F3" w:rsidRPr="00A02B5B" w:rsidRDefault="000319F3" w:rsidP="000319F3">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Please give details of disability, illness or injury which may affect your participation in day service activities</w:t>
      </w:r>
    </w:p>
    <w:tbl>
      <w:tblPr>
        <w:tblW w:w="5000" w:type="pct"/>
        <w:tblCellSpacing w:w="0" w:type="dxa"/>
        <w:tblCellMar>
          <w:left w:w="0" w:type="dxa"/>
          <w:right w:w="0" w:type="dxa"/>
        </w:tblCellMar>
        <w:tblLook w:val="04A0" w:firstRow="1" w:lastRow="0" w:firstColumn="1" w:lastColumn="0" w:noHBand="0" w:noVBand="1"/>
      </w:tblPr>
      <w:tblGrid>
        <w:gridCol w:w="3007"/>
        <w:gridCol w:w="475"/>
        <w:gridCol w:w="2890"/>
        <w:gridCol w:w="592"/>
        <w:gridCol w:w="2933"/>
        <w:gridCol w:w="549"/>
      </w:tblGrid>
      <w:tr w:rsidR="000319F3" w:rsidRPr="00A02B5B" w:rsidTr="00FA3295">
        <w:trPr>
          <w:tblCellSpacing w:w="0" w:type="dxa"/>
        </w:trPr>
        <w:tc>
          <w:tcPr>
            <w:tcW w:w="143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adhd</w:t>
            </w:r>
          </w:p>
        </w:tc>
        <w:tc>
          <w:tcPr>
            <w:tcW w:w="22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38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asthma, bronchitis</w:t>
            </w:r>
          </w:p>
        </w:tc>
        <w:tc>
          <w:tcPr>
            <w:tcW w:w="28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40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autism</w:t>
            </w:r>
          </w:p>
        </w:tc>
        <w:tc>
          <w:tcPr>
            <w:tcW w:w="26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0319F3" w:rsidRPr="00A02B5B" w:rsidTr="00FA3295">
        <w:trPr>
          <w:tblCellSpacing w:w="0" w:type="dxa"/>
        </w:trPr>
        <w:tc>
          <w:tcPr>
            <w:tcW w:w="14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sensory impairment</w:t>
            </w:r>
          </w:p>
        </w:tc>
        <w:tc>
          <w:tcPr>
            <w:tcW w:w="227"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38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challenging behaviour</w:t>
            </w:r>
          </w:p>
        </w:tc>
        <w:tc>
          <w:tcPr>
            <w:tcW w:w="28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404"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diabetes</w:t>
            </w:r>
          </w:p>
        </w:tc>
        <w:tc>
          <w:tcPr>
            <w:tcW w:w="26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0319F3" w:rsidRPr="00A02B5B" w:rsidTr="00FA3295">
        <w:trPr>
          <w:tblCellSpacing w:w="0" w:type="dxa"/>
        </w:trPr>
        <w:tc>
          <w:tcPr>
            <w:tcW w:w="14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epilepsy, fits or fainting</w:t>
            </w:r>
          </w:p>
        </w:tc>
        <w:tc>
          <w:tcPr>
            <w:tcW w:w="227"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38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heart condition</w:t>
            </w:r>
          </w:p>
        </w:tc>
        <w:tc>
          <w:tcPr>
            <w:tcW w:w="28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404"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learning disability</w:t>
            </w:r>
          </w:p>
        </w:tc>
        <w:tc>
          <w:tcPr>
            <w:tcW w:w="26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0319F3" w:rsidRPr="00A02B5B" w:rsidTr="00FA3295">
        <w:trPr>
          <w:tblCellSpacing w:w="0" w:type="dxa"/>
        </w:trPr>
        <w:tc>
          <w:tcPr>
            <w:tcW w:w="14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muscle weakness</w:t>
            </w:r>
          </w:p>
        </w:tc>
        <w:tc>
          <w:tcPr>
            <w:tcW w:w="227"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38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physical disability</w:t>
            </w:r>
          </w:p>
        </w:tc>
        <w:tc>
          <w:tcPr>
            <w:tcW w:w="28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404"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Other (please specify below)</w:t>
            </w:r>
          </w:p>
        </w:tc>
        <w:tc>
          <w:tcPr>
            <w:tcW w:w="26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r>
      <w:tr w:rsidR="000319F3" w:rsidRPr="00A02B5B" w:rsidTr="00FA3295">
        <w:trPr>
          <w:tblCellSpacing w:w="0" w:type="dxa"/>
        </w:trPr>
        <w:tc>
          <w:tcPr>
            <w:tcW w:w="14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9F3" w:rsidRPr="00A02B5B" w:rsidRDefault="000319F3" w:rsidP="000319F3">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Do you have any allergies to food or medicine which we should be aware of?</w:t>
            </w:r>
          </w:p>
        </w:tc>
        <w:tc>
          <w:tcPr>
            <w:tcW w:w="227"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38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Are you currently receiving medical treatment?</w:t>
            </w:r>
          </w:p>
        </w:tc>
        <w:tc>
          <w:tcPr>
            <w:tcW w:w="28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c>
          <w:tcPr>
            <w:tcW w:w="1404"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Have you been given specific medical advice to follow in an emergency?  </w:t>
            </w:r>
          </w:p>
        </w:tc>
        <w:tc>
          <w:tcPr>
            <w:tcW w:w="263" w:type="pct"/>
            <w:tcBorders>
              <w:top w:val="nil"/>
              <w:left w:val="nil"/>
              <w:bottom w:val="single" w:sz="8" w:space="0" w:color="000000"/>
              <w:right w:val="single" w:sz="8" w:space="0" w:color="000000"/>
            </w:tcBorders>
            <w:tcMar>
              <w:top w:w="0" w:type="dxa"/>
              <w:left w:w="108" w:type="dxa"/>
              <w:bottom w:w="0" w:type="dxa"/>
              <w:right w:w="108" w:type="dxa"/>
            </w:tcMar>
            <w:hideMark/>
          </w:tcPr>
          <w:p w:rsidR="000319F3" w:rsidRPr="00A02B5B" w:rsidRDefault="000319F3" w:rsidP="00BE3D0C">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tc>
      </w:tr>
    </w:tbl>
    <w:p w:rsidR="000319F3" w:rsidRPr="00A02B5B" w:rsidRDefault="000319F3" w:rsidP="000319F3">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p w:rsidR="00E87C96" w:rsidRPr="00A02B5B" w:rsidRDefault="000319F3" w:rsidP="00E87C96">
      <w:pPr>
        <w:spacing w:line="235" w:lineRule="atLeast"/>
        <w:rPr>
          <w:rFonts w:ascii="Arial" w:eastAsia="Times New Roman" w:hAnsi="Arial" w:cs="Arial"/>
          <w:color w:val="000000"/>
          <w:lang w:eastAsia="en-GB"/>
        </w:rPr>
      </w:pPr>
      <w:r w:rsidRPr="00A02B5B">
        <w:rPr>
          <w:rFonts w:ascii="Arial" w:eastAsia="Times New Roman" w:hAnsi="Arial" w:cs="Arial"/>
          <w:color w:val="000000"/>
          <w:lang w:eastAsia="en-GB"/>
        </w:rPr>
        <w:t>If you have ticked any of the above boxes please give further details</w:t>
      </w:r>
      <w:r w:rsidR="008738B4" w:rsidRPr="00A02B5B">
        <w:rPr>
          <w:rFonts w:ascii="Arial" w:eastAsia="Times New Roman" w:hAnsi="Arial" w:cs="Arial"/>
          <w:color w:val="000000"/>
          <w:lang w:eastAsia="en-GB"/>
        </w:rPr>
        <w:t> </w:t>
      </w:r>
    </w:p>
    <w:p w:rsidR="008738B4" w:rsidRPr="00A02B5B" w:rsidRDefault="008738B4">
      <w:pPr>
        <w:rPr>
          <w:rFonts w:ascii="Arial" w:eastAsia="Times New Roman" w:hAnsi="Arial" w:cs="Arial"/>
          <w:color w:val="000000"/>
          <w:lang w:eastAsia="en-GB"/>
        </w:rPr>
      </w:pPr>
      <w:r w:rsidRPr="00A02B5B">
        <w:rPr>
          <w:rFonts w:ascii="Arial" w:eastAsia="Times New Roman" w:hAnsi="Arial" w:cs="Arial"/>
          <w:color w:val="000000"/>
          <w:lang w:eastAsia="en-GB"/>
        </w:rPr>
        <w:br w:type="page"/>
      </w:r>
    </w:p>
    <w:p w:rsidR="0079081F" w:rsidRPr="00A02B5B" w:rsidRDefault="0079081F" w:rsidP="0079081F">
      <w:pPr>
        <w:pStyle w:val="Header"/>
        <w:jc w:val="right"/>
        <w:rPr>
          <w:rFonts w:ascii="Arial" w:hAnsi="Arial" w:cs="Arial"/>
          <w:sz w:val="24"/>
          <w:szCs w:val="24"/>
        </w:rPr>
      </w:pPr>
      <w:r w:rsidRPr="00A02B5B">
        <w:rPr>
          <w:rFonts w:ascii="Arial" w:hAnsi="Arial" w:cs="Arial"/>
          <w:noProof/>
          <w:lang w:eastAsia="en-GB"/>
        </w:rPr>
        <w:drawing>
          <wp:anchor distT="0" distB="0" distL="114300" distR="114300" simplePos="0" relativeHeight="251659264" behindDoc="0" locked="0" layoutInCell="1" allowOverlap="1" wp14:anchorId="581BFBA2" wp14:editId="4491692B">
            <wp:simplePos x="0" y="0"/>
            <wp:positionH relativeFrom="margin">
              <wp:align>left</wp:align>
            </wp:positionH>
            <wp:positionV relativeFrom="paragraph">
              <wp:posOffset>7620</wp:posOffset>
            </wp:positionV>
            <wp:extent cx="1775460" cy="14395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QE2_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5460" cy="1439545"/>
                    </a:xfrm>
                    <a:prstGeom prst="rect">
                      <a:avLst/>
                    </a:prstGeom>
                  </pic:spPr>
                </pic:pic>
              </a:graphicData>
            </a:graphic>
            <wp14:sizeRelH relativeFrom="page">
              <wp14:pctWidth>0</wp14:pctWidth>
            </wp14:sizeRelH>
            <wp14:sizeRelV relativeFrom="page">
              <wp14:pctHeight>0</wp14:pctHeight>
            </wp14:sizeRelV>
          </wp:anchor>
        </w:drawing>
      </w:r>
      <w:r w:rsidRPr="00A02B5B">
        <w:rPr>
          <w:rFonts w:ascii="Arial" w:hAnsi="Arial" w:cs="Arial"/>
          <w:sz w:val="24"/>
          <w:szCs w:val="24"/>
        </w:rPr>
        <w:t>QE2 Activity Centre</w:t>
      </w:r>
    </w:p>
    <w:p w:rsidR="0079081F" w:rsidRPr="00A02B5B" w:rsidRDefault="0079081F" w:rsidP="0079081F">
      <w:pPr>
        <w:pStyle w:val="Header"/>
        <w:jc w:val="right"/>
        <w:rPr>
          <w:rFonts w:ascii="Arial" w:hAnsi="Arial" w:cs="Arial"/>
          <w:sz w:val="24"/>
          <w:szCs w:val="24"/>
        </w:rPr>
      </w:pPr>
      <w:r w:rsidRPr="00A02B5B">
        <w:rPr>
          <w:rFonts w:ascii="Arial" w:hAnsi="Arial" w:cs="Arial"/>
          <w:sz w:val="24"/>
          <w:szCs w:val="24"/>
        </w:rPr>
        <w:t xml:space="preserve">River Hamble Country Park, Pylands Lane, </w:t>
      </w:r>
    </w:p>
    <w:p w:rsidR="0079081F" w:rsidRPr="00A02B5B" w:rsidRDefault="0079081F" w:rsidP="0079081F">
      <w:pPr>
        <w:pStyle w:val="Header"/>
        <w:jc w:val="right"/>
        <w:rPr>
          <w:rFonts w:ascii="Arial" w:hAnsi="Arial" w:cs="Arial"/>
          <w:sz w:val="24"/>
          <w:szCs w:val="24"/>
        </w:rPr>
      </w:pPr>
      <w:r w:rsidRPr="00A02B5B">
        <w:rPr>
          <w:rFonts w:ascii="Arial" w:hAnsi="Arial" w:cs="Arial"/>
          <w:sz w:val="24"/>
          <w:szCs w:val="24"/>
        </w:rPr>
        <w:t>Hedge End, Hampshire, SO31 1BH</w:t>
      </w:r>
    </w:p>
    <w:p w:rsidR="0079081F" w:rsidRPr="00A02B5B" w:rsidRDefault="0079081F" w:rsidP="0079081F">
      <w:pPr>
        <w:pStyle w:val="Header"/>
        <w:jc w:val="right"/>
        <w:rPr>
          <w:rFonts w:ascii="Arial" w:hAnsi="Arial" w:cs="Arial"/>
          <w:sz w:val="24"/>
          <w:szCs w:val="24"/>
        </w:rPr>
      </w:pPr>
      <w:r w:rsidRPr="00A02B5B">
        <w:rPr>
          <w:rFonts w:ascii="Arial" w:hAnsi="Arial" w:cs="Arial"/>
          <w:sz w:val="24"/>
          <w:szCs w:val="24"/>
        </w:rPr>
        <w:t>Telephone: 023 8040 4844</w:t>
      </w:r>
    </w:p>
    <w:p w:rsidR="0079081F" w:rsidRPr="00A02B5B" w:rsidRDefault="0079081F" w:rsidP="0079081F">
      <w:pPr>
        <w:pStyle w:val="Header"/>
        <w:jc w:val="right"/>
        <w:rPr>
          <w:rFonts w:ascii="Arial" w:hAnsi="Arial" w:cs="Arial"/>
          <w:sz w:val="24"/>
          <w:szCs w:val="24"/>
        </w:rPr>
      </w:pPr>
      <w:r w:rsidRPr="00A02B5B">
        <w:rPr>
          <w:rFonts w:ascii="Arial" w:hAnsi="Arial" w:cs="Arial"/>
          <w:sz w:val="24"/>
          <w:szCs w:val="24"/>
        </w:rPr>
        <w:t xml:space="preserve">Email: </w:t>
      </w:r>
      <w:hyperlink r:id="rId8" w:history="1">
        <w:r w:rsidRPr="00A02B5B">
          <w:rPr>
            <w:rStyle w:val="Hyperlink"/>
            <w:rFonts w:ascii="Arial" w:hAnsi="Arial" w:cs="Arial"/>
            <w:sz w:val="24"/>
            <w:szCs w:val="24"/>
          </w:rPr>
          <w:t>office@qe2activitycentre.co.uk</w:t>
        </w:r>
      </w:hyperlink>
    </w:p>
    <w:p w:rsidR="0079081F" w:rsidRPr="00A02B5B" w:rsidRDefault="00656871" w:rsidP="0079081F">
      <w:pPr>
        <w:pStyle w:val="Header"/>
        <w:jc w:val="right"/>
        <w:rPr>
          <w:rFonts w:ascii="Arial" w:hAnsi="Arial" w:cs="Arial"/>
          <w:sz w:val="24"/>
          <w:szCs w:val="24"/>
        </w:rPr>
      </w:pPr>
      <w:hyperlink r:id="rId9" w:history="1">
        <w:r w:rsidR="0079081F" w:rsidRPr="00A02B5B">
          <w:rPr>
            <w:rStyle w:val="Hyperlink"/>
            <w:rFonts w:ascii="Arial" w:hAnsi="Arial" w:cs="Arial"/>
            <w:sz w:val="24"/>
            <w:szCs w:val="24"/>
          </w:rPr>
          <w:t>www.qe2activitycentre.co.uk</w:t>
        </w:r>
      </w:hyperlink>
    </w:p>
    <w:p w:rsidR="0079081F" w:rsidRPr="00A02B5B" w:rsidRDefault="0079081F" w:rsidP="0079081F">
      <w:pPr>
        <w:pStyle w:val="Header"/>
        <w:jc w:val="right"/>
        <w:rPr>
          <w:rFonts w:ascii="Arial" w:hAnsi="Arial" w:cs="Arial"/>
          <w:sz w:val="24"/>
          <w:szCs w:val="24"/>
        </w:rPr>
      </w:pPr>
      <w:r w:rsidRPr="00A02B5B">
        <w:rPr>
          <w:rFonts w:ascii="Arial" w:hAnsi="Arial" w:cs="Arial"/>
          <w:sz w:val="24"/>
          <w:szCs w:val="24"/>
        </w:rPr>
        <w:t>Charitable Incorporated Organisation 1165893</w:t>
      </w:r>
    </w:p>
    <w:p w:rsidR="0079081F" w:rsidRPr="00A02B5B" w:rsidRDefault="0079081F" w:rsidP="0079081F">
      <w:pPr>
        <w:pStyle w:val="Header"/>
        <w:jc w:val="right"/>
        <w:rPr>
          <w:rFonts w:ascii="Arial" w:hAnsi="Arial" w:cs="Arial"/>
          <w:sz w:val="24"/>
          <w:szCs w:val="24"/>
        </w:rPr>
      </w:pPr>
    </w:p>
    <w:p w:rsidR="0079081F" w:rsidRPr="00A02B5B" w:rsidRDefault="0079081F" w:rsidP="0079081F">
      <w:pPr>
        <w:spacing w:after="0" w:line="253" w:lineRule="atLeast"/>
        <w:rPr>
          <w:rFonts w:ascii="Arial" w:eastAsia="Times New Roman" w:hAnsi="Arial" w:cs="Arial"/>
          <w:color w:val="000000"/>
          <w:lang w:eastAsia="en-GB"/>
        </w:rPr>
      </w:pPr>
      <w:r w:rsidRPr="00A02B5B">
        <w:rPr>
          <w:rFonts w:ascii="Arial" w:eastAsia="Times New Roman" w:hAnsi="Arial" w:cs="Arial"/>
          <w:color w:val="000000"/>
          <w:lang w:eastAsia="en-GB"/>
        </w:rPr>
        <w:t> </w:t>
      </w:r>
    </w:p>
    <w:p w:rsidR="0079081F" w:rsidRPr="00A02B5B" w:rsidRDefault="0079081F" w:rsidP="0079081F">
      <w:pPr>
        <w:spacing w:after="0" w:line="235" w:lineRule="atLeast"/>
        <w:rPr>
          <w:rFonts w:ascii="Arial" w:eastAsia="Times New Roman" w:hAnsi="Arial" w:cs="Arial"/>
          <w:b/>
          <w:bCs/>
          <w:color w:val="000000"/>
          <w:sz w:val="40"/>
          <w:szCs w:val="40"/>
          <w:lang w:eastAsia="en-GB"/>
        </w:rPr>
      </w:pPr>
    </w:p>
    <w:p w:rsidR="0079081F" w:rsidRPr="00A02B5B" w:rsidRDefault="0079081F" w:rsidP="0079081F">
      <w:pPr>
        <w:spacing w:after="0" w:line="235" w:lineRule="atLeast"/>
        <w:rPr>
          <w:rFonts w:ascii="Arial" w:eastAsia="Times New Roman" w:hAnsi="Arial" w:cs="Arial"/>
          <w:color w:val="000000"/>
          <w:lang w:eastAsia="en-GB"/>
        </w:rPr>
      </w:pPr>
      <w:r w:rsidRPr="00A02B5B">
        <w:rPr>
          <w:rFonts w:ascii="Arial" w:eastAsia="Times New Roman" w:hAnsi="Arial" w:cs="Arial"/>
          <w:b/>
          <w:bCs/>
          <w:color w:val="000000"/>
          <w:sz w:val="40"/>
          <w:szCs w:val="40"/>
          <w:lang w:eastAsia="en-GB"/>
        </w:rPr>
        <w:t xml:space="preserve">QE2 </w:t>
      </w:r>
      <w:r w:rsidR="00AB5142" w:rsidRPr="00A02B5B">
        <w:rPr>
          <w:rFonts w:ascii="Arial" w:eastAsia="Times New Roman" w:hAnsi="Arial" w:cs="Arial"/>
          <w:b/>
          <w:bCs/>
          <w:color w:val="000000"/>
          <w:sz w:val="40"/>
          <w:szCs w:val="40"/>
          <w:lang w:eastAsia="en-GB"/>
        </w:rPr>
        <w:t>D</w:t>
      </w:r>
      <w:r w:rsidRPr="00A02B5B">
        <w:rPr>
          <w:rFonts w:ascii="Arial" w:eastAsia="Times New Roman" w:hAnsi="Arial" w:cs="Arial"/>
          <w:b/>
          <w:bCs/>
          <w:color w:val="000000"/>
          <w:sz w:val="40"/>
          <w:szCs w:val="40"/>
          <w:lang w:eastAsia="en-GB"/>
        </w:rPr>
        <w:t xml:space="preserve">ay </w:t>
      </w:r>
      <w:r w:rsidR="00AB5142" w:rsidRPr="00A02B5B">
        <w:rPr>
          <w:rFonts w:ascii="Arial" w:eastAsia="Times New Roman" w:hAnsi="Arial" w:cs="Arial"/>
          <w:b/>
          <w:bCs/>
          <w:color w:val="000000"/>
          <w:sz w:val="40"/>
          <w:szCs w:val="40"/>
          <w:lang w:eastAsia="en-GB"/>
        </w:rPr>
        <w:t>S</w:t>
      </w:r>
      <w:r w:rsidRPr="00A02B5B">
        <w:rPr>
          <w:rFonts w:ascii="Arial" w:eastAsia="Times New Roman" w:hAnsi="Arial" w:cs="Arial"/>
          <w:b/>
          <w:bCs/>
          <w:color w:val="000000"/>
          <w:sz w:val="40"/>
          <w:szCs w:val="40"/>
          <w:lang w:eastAsia="en-GB"/>
        </w:rPr>
        <w:t>ervice - Service User Agreement</w:t>
      </w:r>
    </w:p>
    <w:p w:rsidR="0079081F" w:rsidRPr="00A02B5B" w:rsidRDefault="0079081F" w:rsidP="0079081F">
      <w:pPr>
        <w:spacing w:after="0" w:line="253" w:lineRule="atLeast"/>
        <w:rPr>
          <w:rFonts w:ascii="Arial" w:eastAsia="Times New Roman" w:hAnsi="Arial" w:cs="Arial"/>
          <w:color w:val="000000"/>
          <w:lang w:eastAsia="en-GB"/>
        </w:rPr>
      </w:pPr>
    </w:p>
    <w:p w:rsidR="0079081F" w:rsidRPr="00C15020" w:rsidRDefault="0079081F" w:rsidP="0079081F">
      <w:pPr>
        <w:spacing w:after="0" w:line="253" w:lineRule="atLeast"/>
        <w:rPr>
          <w:rFonts w:ascii="Arial" w:eastAsia="Times New Roman" w:hAnsi="Arial" w:cs="Arial"/>
          <w:color w:val="000000"/>
          <w:sz w:val="24"/>
          <w:szCs w:val="24"/>
          <w:lang w:eastAsia="en-GB"/>
        </w:rPr>
      </w:pPr>
    </w:p>
    <w:p w:rsidR="0079081F" w:rsidRPr="00C15020" w:rsidRDefault="0079081F" w:rsidP="0079081F">
      <w:pPr>
        <w:spacing w:after="0" w:line="253" w:lineRule="atLeast"/>
        <w:rPr>
          <w:rFonts w:ascii="Arial" w:eastAsia="Times New Roman" w:hAnsi="Arial" w:cs="Arial"/>
          <w:color w:val="000000"/>
          <w:sz w:val="24"/>
          <w:szCs w:val="24"/>
          <w:lang w:eastAsia="en-GB"/>
        </w:rPr>
      </w:pPr>
      <w:r w:rsidRPr="00C15020">
        <w:rPr>
          <w:rFonts w:ascii="Arial" w:eastAsia="Times New Roman" w:hAnsi="Arial" w:cs="Arial"/>
          <w:color w:val="000000"/>
          <w:sz w:val="24"/>
          <w:szCs w:val="24"/>
          <w:lang w:eastAsia="en-GB"/>
        </w:rPr>
        <w:t xml:space="preserve">This agreement is between the QE2 </w:t>
      </w:r>
      <w:r w:rsidR="00AB5142" w:rsidRPr="00C15020">
        <w:rPr>
          <w:rFonts w:ascii="Arial" w:eastAsia="Times New Roman" w:hAnsi="Arial" w:cs="Arial"/>
          <w:color w:val="000000"/>
          <w:sz w:val="24"/>
          <w:szCs w:val="24"/>
          <w:lang w:eastAsia="en-GB"/>
        </w:rPr>
        <w:t>Activity Centre D</w:t>
      </w:r>
      <w:r w:rsidRPr="00C15020">
        <w:rPr>
          <w:rFonts w:ascii="Arial" w:eastAsia="Times New Roman" w:hAnsi="Arial" w:cs="Arial"/>
          <w:color w:val="000000"/>
          <w:sz w:val="24"/>
          <w:szCs w:val="24"/>
          <w:lang w:eastAsia="en-GB"/>
        </w:rPr>
        <w:t xml:space="preserve">ay </w:t>
      </w:r>
      <w:r w:rsidR="00AB5142" w:rsidRPr="00C15020">
        <w:rPr>
          <w:rFonts w:ascii="Arial" w:eastAsia="Times New Roman" w:hAnsi="Arial" w:cs="Arial"/>
          <w:color w:val="000000"/>
          <w:sz w:val="24"/>
          <w:szCs w:val="24"/>
          <w:lang w:eastAsia="en-GB"/>
        </w:rPr>
        <w:t>S</w:t>
      </w:r>
      <w:r w:rsidRPr="00C15020">
        <w:rPr>
          <w:rFonts w:ascii="Arial" w:eastAsia="Times New Roman" w:hAnsi="Arial" w:cs="Arial"/>
          <w:color w:val="000000"/>
          <w:sz w:val="24"/>
          <w:szCs w:val="24"/>
          <w:lang w:eastAsia="en-GB"/>
        </w:rPr>
        <w:t>ervice and the service user.  It sets out some basic responsibilities on both sides.</w:t>
      </w:r>
    </w:p>
    <w:p w:rsidR="0079081F" w:rsidRPr="00A02B5B" w:rsidRDefault="0079081F" w:rsidP="0079081F">
      <w:pPr>
        <w:spacing w:after="0" w:line="253" w:lineRule="atLeast"/>
        <w:rPr>
          <w:rFonts w:ascii="Arial" w:eastAsia="Times New Roman" w:hAnsi="Arial" w:cs="Arial"/>
          <w:color w:val="000000"/>
          <w:lang w:eastAsia="en-GB"/>
        </w:rPr>
      </w:pPr>
    </w:p>
    <w:p w:rsidR="0079081F" w:rsidRPr="00A02B5B" w:rsidRDefault="0079081F" w:rsidP="0079081F">
      <w:pPr>
        <w:spacing w:after="0" w:line="253" w:lineRule="atLeast"/>
        <w:rPr>
          <w:rFonts w:ascii="Arial" w:eastAsia="Times New Roman" w:hAnsi="Arial" w:cs="Arial"/>
          <w:color w:val="000000"/>
          <w:lang w:eastAsia="en-GB"/>
        </w:rPr>
      </w:pPr>
    </w:p>
    <w:p w:rsidR="009109D4" w:rsidRPr="009109D4" w:rsidRDefault="0079081F" w:rsidP="009109D4">
      <w:pPr>
        <w:spacing w:after="0" w:line="253" w:lineRule="atLeast"/>
        <w:rPr>
          <w:rFonts w:ascii="Arial" w:eastAsia="Times New Roman" w:hAnsi="Arial" w:cs="Arial"/>
          <w:bCs/>
          <w:sz w:val="24"/>
          <w:szCs w:val="24"/>
          <w:lang w:eastAsia="en-GB"/>
        </w:rPr>
      </w:pPr>
      <w:r w:rsidRPr="009109D4">
        <w:rPr>
          <w:rFonts w:ascii="Arial" w:eastAsia="Times New Roman" w:hAnsi="Arial" w:cs="Arial"/>
          <w:bCs/>
          <w:sz w:val="24"/>
          <w:szCs w:val="24"/>
          <w:lang w:eastAsia="en-GB"/>
        </w:rPr>
        <w:t> </w:t>
      </w:r>
      <w:r w:rsidR="009109D4" w:rsidRPr="009109D4">
        <w:rPr>
          <w:rFonts w:ascii="Arial" w:eastAsia="Times New Roman" w:hAnsi="Arial" w:cs="Arial"/>
          <w:bCs/>
          <w:sz w:val="24"/>
          <w:szCs w:val="24"/>
          <w:lang w:eastAsia="en-GB"/>
        </w:rPr>
        <w:t>QE2 Activity Centre Day Service will</w:t>
      </w:r>
    </w:p>
    <w:p w:rsidR="009109D4" w:rsidRPr="009109D4" w:rsidRDefault="009109D4" w:rsidP="009109D4">
      <w:pPr>
        <w:spacing w:after="0" w:line="253" w:lineRule="atLeast"/>
        <w:rPr>
          <w:rFonts w:ascii="Arial" w:eastAsia="Times New Roman" w:hAnsi="Arial" w:cs="Arial"/>
          <w:bCs/>
          <w:sz w:val="24"/>
          <w:szCs w:val="24"/>
          <w:lang w:eastAsia="en-GB"/>
        </w:rPr>
      </w:pPr>
    </w:p>
    <w:p w:rsidR="009109D4" w:rsidRPr="00BE4140" w:rsidRDefault="009109D4" w:rsidP="00BE4140">
      <w:pPr>
        <w:pStyle w:val="ListParagraph"/>
        <w:numPr>
          <w:ilvl w:val="0"/>
          <w:numId w:val="8"/>
        </w:numPr>
        <w:spacing w:after="0" w:line="253" w:lineRule="atLeast"/>
        <w:rPr>
          <w:rFonts w:ascii="Arial" w:eastAsia="Times New Roman" w:hAnsi="Arial" w:cs="Arial"/>
          <w:bCs/>
          <w:sz w:val="24"/>
          <w:szCs w:val="24"/>
          <w:lang w:eastAsia="en-GB"/>
        </w:rPr>
      </w:pPr>
      <w:r w:rsidRPr="00BE4140">
        <w:rPr>
          <w:rFonts w:ascii="Arial" w:eastAsia="Times New Roman" w:hAnsi="Arial" w:cs="Arial"/>
          <w:bCs/>
          <w:sz w:val="24"/>
          <w:szCs w:val="24"/>
          <w:lang w:eastAsia="en-GB"/>
        </w:rPr>
        <w:t>provide a day service Monday to Friday each week between 9.30 am and 3.30 pm</w:t>
      </w:r>
    </w:p>
    <w:p w:rsidR="009109D4" w:rsidRPr="00BE4140" w:rsidRDefault="009109D4" w:rsidP="00BE4140">
      <w:pPr>
        <w:pStyle w:val="ListParagraph"/>
        <w:numPr>
          <w:ilvl w:val="0"/>
          <w:numId w:val="8"/>
        </w:numPr>
        <w:spacing w:after="0" w:line="253" w:lineRule="atLeast"/>
        <w:rPr>
          <w:rFonts w:ascii="Arial" w:eastAsia="Times New Roman" w:hAnsi="Arial" w:cs="Arial"/>
          <w:bCs/>
          <w:sz w:val="24"/>
          <w:szCs w:val="24"/>
          <w:lang w:eastAsia="en-GB"/>
        </w:rPr>
      </w:pPr>
      <w:r w:rsidRPr="00BE4140">
        <w:rPr>
          <w:rFonts w:ascii="Arial" w:eastAsia="Times New Roman" w:hAnsi="Arial" w:cs="Arial"/>
          <w:bCs/>
          <w:sz w:val="24"/>
          <w:szCs w:val="24"/>
          <w:lang w:eastAsia="en-GB"/>
        </w:rPr>
        <w:t>provide a mixed timetable with a varied, stimulating programme</w:t>
      </w:r>
    </w:p>
    <w:p w:rsidR="009109D4" w:rsidRPr="00BE4140" w:rsidRDefault="009109D4" w:rsidP="00BE4140">
      <w:pPr>
        <w:pStyle w:val="ListParagraph"/>
        <w:numPr>
          <w:ilvl w:val="0"/>
          <w:numId w:val="8"/>
        </w:numPr>
        <w:spacing w:after="0" w:line="253" w:lineRule="atLeast"/>
        <w:rPr>
          <w:rFonts w:ascii="Arial" w:eastAsia="Times New Roman" w:hAnsi="Arial" w:cs="Arial"/>
          <w:bCs/>
          <w:sz w:val="24"/>
          <w:szCs w:val="24"/>
          <w:lang w:eastAsia="en-GB"/>
        </w:rPr>
      </w:pPr>
      <w:r w:rsidRPr="00BE4140">
        <w:rPr>
          <w:rFonts w:ascii="Arial" w:eastAsia="Times New Roman" w:hAnsi="Arial" w:cs="Arial"/>
          <w:bCs/>
          <w:sz w:val="24"/>
          <w:szCs w:val="24"/>
          <w:lang w:eastAsia="en-GB"/>
        </w:rPr>
        <w:t>listen to service users and their ideas and views on the service</w:t>
      </w:r>
    </w:p>
    <w:p w:rsidR="009109D4" w:rsidRPr="00BE4140" w:rsidRDefault="009109D4" w:rsidP="00BE4140">
      <w:pPr>
        <w:pStyle w:val="ListParagraph"/>
        <w:numPr>
          <w:ilvl w:val="0"/>
          <w:numId w:val="8"/>
        </w:numPr>
        <w:spacing w:after="0" w:line="253" w:lineRule="atLeast"/>
        <w:rPr>
          <w:rFonts w:ascii="Arial" w:eastAsia="Times New Roman" w:hAnsi="Arial" w:cs="Arial"/>
          <w:bCs/>
          <w:sz w:val="24"/>
          <w:szCs w:val="24"/>
          <w:lang w:eastAsia="en-GB"/>
        </w:rPr>
      </w:pPr>
      <w:r w:rsidRPr="00BE4140">
        <w:rPr>
          <w:rFonts w:ascii="Arial" w:eastAsia="Times New Roman" w:hAnsi="Arial" w:cs="Arial"/>
          <w:bCs/>
          <w:sz w:val="24"/>
          <w:szCs w:val="24"/>
          <w:lang w:eastAsia="en-GB"/>
        </w:rPr>
        <w:t>encourage people to make choices, be independent and play an active part in the group</w:t>
      </w:r>
    </w:p>
    <w:p w:rsidR="009109D4" w:rsidRPr="00BE4140" w:rsidRDefault="009109D4" w:rsidP="00BE4140">
      <w:pPr>
        <w:pStyle w:val="ListParagraph"/>
        <w:numPr>
          <w:ilvl w:val="0"/>
          <w:numId w:val="8"/>
        </w:numPr>
        <w:spacing w:after="0" w:line="253" w:lineRule="atLeast"/>
        <w:rPr>
          <w:rFonts w:ascii="Arial" w:eastAsia="Times New Roman" w:hAnsi="Arial" w:cs="Arial"/>
          <w:bCs/>
          <w:sz w:val="24"/>
          <w:szCs w:val="24"/>
          <w:lang w:eastAsia="en-GB"/>
        </w:rPr>
      </w:pPr>
      <w:r w:rsidRPr="00BE4140">
        <w:rPr>
          <w:rFonts w:ascii="Arial" w:eastAsia="Times New Roman" w:hAnsi="Arial" w:cs="Arial"/>
          <w:bCs/>
          <w:sz w:val="24"/>
          <w:szCs w:val="24"/>
          <w:lang w:eastAsia="en-GB"/>
        </w:rPr>
        <w:t>work on a 1:4 staff ratio for the provision of day service activities</w:t>
      </w:r>
    </w:p>
    <w:p w:rsidR="009109D4" w:rsidRPr="00BE4140" w:rsidRDefault="009109D4" w:rsidP="00BE4140">
      <w:pPr>
        <w:pStyle w:val="ListParagraph"/>
        <w:numPr>
          <w:ilvl w:val="0"/>
          <w:numId w:val="8"/>
        </w:numPr>
        <w:spacing w:after="0" w:line="253" w:lineRule="atLeast"/>
        <w:rPr>
          <w:rFonts w:ascii="Arial" w:eastAsia="Times New Roman" w:hAnsi="Arial" w:cs="Arial"/>
          <w:bCs/>
          <w:sz w:val="24"/>
          <w:szCs w:val="24"/>
          <w:lang w:eastAsia="en-GB"/>
        </w:rPr>
      </w:pPr>
      <w:r w:rsidRPr="00BE4140">
        <w:rPr>
          <w:rFonts w:ascii="Arial" w:eastAsia="Times New Roman" w:hAnsi="Arial" w:cs="Arial"/>
          <w:bCs/>
          <w:sz w:val="24"/>
          <w:szCs w:val="24"/>
          <w:lang w:eastAsia="en-GB"/>
        </w:rPr>
        <w:t>treat everyone as an adult, with politeness and respect and have respect for privacy and dignity</w:t>
      </w:r>
    </w:p>
    <w:p w:rsidR="009109D4" w:rsidRPr="00BE4140" w:rsidRDefault="009109D4" w:rsidP="00BE4140">
      <w:pPr>
        <w:pStyle w:val="ListParagraph"/>
        <w:numPr>
          <w:ilvl w:val="0"/>
          <w:numId w:val="8"/>
        </w:numPr>
        <w:spacing w:after="0" w:line="253" w:lineRule="atLeast"/>
        <w:rPr>
          <w:rFonts w:ascii="Arial" w:eastAsia="Times New Roman" w:hAnsi="Arial" w:cs="Arial"/>
          <w:bCs/>
          <w:sz w:val="24"/>
          <w:szCs w:val="24"/>
          <w:lang w:eastAsia="en-GB"/>
        </w:rPr>
      </w:pPr>
      <w:r w:rsidRPr="00BE4140">
        <w:rPr>
          <w:rFonts w:ascii="Arial" w:eastAsia="Times New Roman" w:hAnsi="Arial" w:cs="Arial"/>
          <w:bCs/>
          <w:sz w:val="24"/>
          <w:szCs w:val="24"/>
          <w:lang w:eastAsia="en-GB"/>
        </w:rPr>
        <w:t>keep all personal information confidential</w:t>
      </w:r>
    </w:p>
    <w:p w:rsidR="009109D4" w:rsidRPr="00BE4140" w:rsidRDefault="009109D4" w:rsidP="00BE4140">
      <w:pPr>
        <w:pStyle w:val="ListParagraph"/>
        <w:numPr>
          <w:ilvl w:val="0"/>
          <w:numId w:val="8"/>
        </w:numPr>
        <w:spacing w:after="0" w:line="253" w:lineRule="atLeast"/>
        <w:rPr>
          <w:rFonts w:ascii="Arial" w:eastAsia="Times New Roman" w:hAnsi="Arial" w:cs="Arial"/>
          <w:bCs/>
          <w:sz w:val="24"/>
          <w:szCs w:val="24"/>
          <w:lang w:eastAsia="en-GB"/>
        </w:rPr>
      </w:pPr>
      <w:r w:rsidRPr="00BE4140">
        <w:rPr>
          <w:rFonts w:ascii="Arial" w:eastAsia="Times New Roman" w:hAnsi="Arial" w:cs="Arial"/>
          <w:bCs/>
          <w:sz w:val="24"/>
          <w:szCs w:val="24"/>
          <w:lang w:eastAsia="en-GB"/>
        </w:rPr>
        <w:t>ensure all staff have DBS checks and appropriate training</w:t>
      </w:r>
    </w:p>
    <w:p w:rsidR="009109D4" w:rsidRPr="009109D4" w:rsidRDefault="009109D4" w:rsidP="009109D4">
      <w:pPr>
        <w:spacing w:after="0" w:line="253" w:lineRule="atLeast"/>
        <w:rPr>
          <w:rFonts w:ascii="Arial" w:eastAsia="Times New Roman" w:hAnsi="Arial" w:cs="Arial"/>
          <w:bCs/>
          <w:sz w:val="24"/>
          <w:szCs w:val="24"/>
          <w:lang w:eastAsia="en-GB"/>
        </w:rPr>
      </w:pPr>
    </w:p>
    <w:p w:rsidR="009109D4" w:rsidRPr="009109D4" w:rsidRDefault="009109D4" w:rsidP="009109D4">
      <w:pPr>
        <w:spacing w:after="0" w:line="253" w:lineRule="atLeast"/>
        <w:rPr>
          <w:rFonts w:ascii="Arial" w:eastAsia="Times New Roman" w:hAnsi="Arial" w:cs="Arial"/>
          <w:bCs/>
          <w:sz w:val="24"/>
          <w:szCs w:val="24"/>
          <w:lang w:eastAsia="en-GB"/>
        </w:rPr>
      </w:pPr>
    </w:p>
    <w:p w:rsidR="009109D4" w:rsidRPr="009109D4" w:rsidRDefault="009109D4" w:rsidP="009109D4">
      <w:pPr>
        <w:spacing w:after="0" w:line="253" w:lineRule="atLeast"/>
        <w:rPr>
          <w:rFonts w:ascii="Arial" w:eastAsia="Times New Roman" w:hAnsi="Arial" w:cs="Arial"/>
          <w:bCs/>
          <w:sz w:val="24"/>
          <w:szCs w:val="24"/>
          <w:lang w:eastAsia="en-GB"/>
        </w:rPr>
      </w:pPr>
    </w:p>
    <w:p w:rsidR="009109D4" w:rsidRPr="009109D4" w:rsidRDefault="009109D4" w:rsidP="009109D4">
      <w:pPr>
        <w:spacing w:after="0" w:line="253" w:lineRule="atLeast"/>
        <w:rPr>
          <w:rFonts w:ascii="Arial" w:eastAsia="Times New Roman" w:hAnsi="Arial" w:cs="Arial"/>
          <w:bCs/>
          <w:sz w:val="24"/>
          <w:szCs w:val="24"/>
          <w:lang w:eastAsia="en-GB"/>
        </w:rPr>
      </w:pPr>
    </w:p>
    <w:p w:rsidR="009109D4" w:rsidRPr="009109D4" w:rsidRDefault="009109D4" w:rsidP="009109D4">
      <w:pPr>
        <w:spacing w:after="0" w:line="253" w:lineRule="atLeast"/>
        <w:rPr>
          <w:rFonts w:ascii="Arial" w:eastAsia="Times New Roman" w:hAnsi="Arial" w:cs="Arial"/>
          <w:bCs/>
          <w:sz w:val="24"/>
          <w:szCs w:val="24"/>
          <w:lang w:eastAsia="en-GB"/>
        </w:rPr>
      </w:pPr>
      <w:r w:rsidRPr="009109D4">
        <w:rPr>
          <w:rFonts w:ascii="Arial" w:eastAsia="Times New Roman" w:hAnsi="Arial" w:cs="Arial"/>
          <w:bCs/>
          <w:sz w:val="24"/>
          <w:szCs w:val="24"/>
          <w:lang w:eastAsia="en-GB"/>
        </w:rPr>
        <w:t>The Service User (or representative) agrees:</w:t>
      </w:r>
    </w:p>
    <w:p w:rsidR="009109D4" w:rsidRPr="009109D4" w:rsidRDefault="009109D4" w:rsidP="009109D4">
      <w:pPr>
        <w:spacing w:after="0" w:line="253" w:lineRule="atLeast"/>
        <w:rPr>
          <w:rFonts w:ascii="Arial" w:eastAsia="Times New Roman" w:hAnsi="Arial" w:cs="Arial"/>
          <w:bCs/>
          <w:sz w:val="24"/>
          <w:szCs w:val="24"/>
          <w:lang w:eastAsia="en-GB"/>
        </w:rPr>
      </w:pPr>
    </w:p>
    <w:p w:rsidR="009109D4" w:rsidRPr="00652AFD" w:rsidRDefault="009109D4" w:rsidP="001422BD">
      <w:pPr>
        <w:pStyle w:val="ListParagraph"/>
        <w:numPr>
          <w:ilvl w:val="0"/>
          <w:numId w:val="7"/>
        </w:numPr>
        <w:spacing w:after="0" w:line="253" w:lineRule="atLeast"/>
        <w:rPr>
          <w:rFonts w:ascii="Arial" w:eastAsia="Times New Roman" w:hAnsi="Arial" w:cs="Arial"/>
          <w:bCs/>
          <w:sz w:val="24"/>
          <w:szCs w:val="24"/>
          <w:lang w:eastAsia="en-GB"/>
        </w:rPr>
      </w:pPr>
      <w:r w:rsidRPr="00652AFD">
        <w:rPr>
          <w:rFonts w:ascii="Arial" w:eastAsia="Times New Roman" w:hAnsi="Arial" w:cs="Arial"/>
          <w:bCs/>
          <w:sz w:val="24"/>
          <w:szCs w:val="24"/>
          <w:lang w:eastAsia="en-GB"/>
        </w:rPr>
        <w:t>to arrive at QE2 Day Service on the agreed days and to contact the centre if they are unable</w:t>
      </w:r>
      <w:r w:rsidR="00652AFD" w:rsidRPr="00652AFD">
        <w:rPr>
          <w:rFonts w:ascii="Arial" w:eastAsia="Times New Roman" w:hAnsi="Arial" w:cs="Arial"/>
          <w:bCs/>
          <w:sz w:val="24"/>
          <w:szCs w:val="24"/>
          <w:lang w:eastAsia="en-GB"/>
        </w:rPr>
        <w:t xml:space="preserve"> </w:t>
      </w:r>
      <w:r w:rsidRPr="00652AFD">
        <w:rPr>
          <w:rFonts w:ascii="Arial" w:eastAsia="Times New Roman" w:hAnsi="Arial" w:cs="Arial"/>
          <w:bCs/>
          <w:sz w:val="24"/>
          <w:szCs w:val="24"/>
          <w:lang w:eastAsia="en-GB"/>
        </w:rPr>
        <w:t>to attend</w:t>
      </w:r>
    </w:p>
    <w:p w:rsidR="009109D4" w:rsidRPr="00652AFD" w:rsidRDefault="009109D4" w:rsidP="00652AFD">
      <w:pPr>
        <w:pStyle w:val="ListParagraph"/>
        <w:numPr>
          <w:ilvl w:val="0"/>
          <w:numId w:val="7"/>
        </w:numPr>
        <w:spacing w:after="0" w:line="253" w:lineRule="atLeast"/>
        <w:rPr>
          <w:rFonts w:ascii="Arial" w:eastAsia="Times New Roman" w:hAnsi="Arial" w:cs="Arial"/>
          <w:bCs/>
          <w:sz w:val="24"/>
          <w:szCs w:val="24"/>
          <w:lang w:eastAsia="en-GB"/>
        </w:rPr>
      </w:pPr>
      <w:r w:rsidRPr="00652AFD">
        <w:rPr>
          <w:rFonts w:ascii="Arial" w:eastAsia="Times New Roman" w:hAnsi="Arial" w:cs="Arial"/>
          <w:bCs/>
          <w:sz w:val="24"/>
          <w:szCs w:val="24"/>
          <w:lang w:eastAsia="en-GB"/>
        </w:rPr>
        <w:t>to take part in group activities and make their wishes known</w:t>
      </w:r>
    </w:p>
    <w:p w:rsidR="009109D4" w:rsidRPr="00652AFD" w:rsidRDefault="009109D4" w:rsidP="00652AFD">
      <w:pPr>
        <w:pStyle w:val="ListParagraph"/>
        <w:numPr>
          <w:ilvl w:val="0"/>
          <w:numId w:val="7"/>
        </w:numPr>
        <w:spacing w:after="0" w:line="253" w:lineRule="atLeast"/>
        <w:rPr>
          <w:rFonts w:ascii="Arial" w:eastAsia="Times New Roman" w:hAnsi="Arial" w:cs="Arial"/>
          <w:bCs/>
          <w:sz w:val="24"/>
          <w:szCs w:val="24"/>
          <w:lang w:eastAsia="en-GB"/>
        </w:rPr>
      </w:pPr>
      <w:r w:rsidRPr="00652AFD">
        <w:rPr>
          <w:rFonts w:ascii="Arial" w:eastAsia="Times New Roman" w:hAnsi="Arial" w:cs="Arial"/>
          <w:bCs/>
          <w:sz w:val="24"/>
          <w:szCs w:val="24"/>
          <w:lang w:eastAsia="en-GB"/>
        </w:rPr>
        <w:t>service users requiring 1:1 support will need to have arrangements in place to meet their needs</w:t>
      </w:r>
    </w:p>
    <w:p w:rsidR="009109D4" w:rsidRPr="00652AFD" w:rsidRDefault="009109D4" w:rsidP="00652AFD">
      <w:pPr>
        <w:pStyle w:val="ListParagraph"/>
        <w:numPr>
          <w:ilvl w:val="0"/>
          <w:numId w:val="7"/>
        </w:numPr>
        <w:spacing w:after="0" w:line="253" w:lineRule="atLeast"/>
        <w:rPr>
          <w:rFonts w:ascii="Arial" w:eastAsia="Times New Roman" w:hAnsi="Arial" w:cs="Arial"/>
          <w:bCs/>
          <w:sz w:val="24"/>
          <w:szCs w:val="24"/>
          <w:lang w:eastAsia="en-GB"/>
        </w:rPr>
      </w:pPr>
      <w:r w:rsidRPr="00652AFD">
        <w:rPr>
          <w:rFonts w:ascii="Arial" w:eastAsia="Times New Roman" w:hAnsi="Arial" w:cs="Arial"/>
          <w:bCs/>
          <w:sz w:val="24"/>
          <w:szCs w:val="24"/>
          <w:lang w:eastAsia="en-GB"/>
        </w:rPr>
        <w:t>to listen to others and respect their points of view</w:t>
      </w:r>
    </w:p>
    <w:p w:rsidR="009109D4" w:rsidRPr="00652AFD" w:rsidRDefault="009109D4" w:rsidP="00652AFD">
      <w:pPr>
        <w:pStyle w:val="ListParagraph"/>
        <w:numPr>
          <w:ilvl w:val="0"/>
          <w:numId w:val="7"/>
        </w:numPr>
        <w:spacing w:after="0" w:line="253" w:lineRule="atLeast"/>
        <w:rPr>
          <w:rFonts w:ascii="Arial" w:eastAsia="Times New Roman" w:hAnsi="Arial" w:cs="Arial"/>
          <w:bCs/>
          <w:sz w:val="24"/>
          <w:szCs w:val="24"/>
          <w:lang w:eastAsia="en-GB"/>
        </w:rPr>
      </w:pPr>
      <w:r w:rsidRPr="00652AFD">
        <w:rPr>
          <w:rFonts w:ascii="Arial" w:eastAsia="Times New Roman" w:hAnsi="Arial" w:cs="Arial"/>
          <w:bCs/>
          <w:sz w:val="24"/>
          <w:szCs w:val="24"/>
          <w:lang w:eastAsia="en-GB"/>
        </w:rPr>
        <w:t>to listen to and follow instructions given by members of staff especially around health and safety</w:t>
      </w:r>
    </w:p>
    <w:p w:rsidR="009109D4" w:rsidRPr="00652AFD" w:rsidRDefault="009109D4" w:rsidP="00652AFD">
      <w:pPr>
        <w:pStyle w:val="ListParagraph"/>
        <w:numPr>
          <w:ilvl w:val="0"/>
          <w:numId w:val="7"/>
        </w:numPr>
        <w:spacing w:after="0" w:line="253" w:lineRule="atLeast"/>
        <w:rPr>
          <w:rFonts w:ascii="Arial" w:eastAsia="Times New Roman" w:hAnsi="Arial" w:cs="Arial"/>
          <w:bCs/>
          <w:sz w:val="24"/>
          <w:szCs w:val="24"/>
          <w:lang w:eastAsia="en-GB"/>
        </w:rPr>
      </w:pPr>
      <w:r w:rsidRPr="00652AFD">
        <w:rPr>
          <w:rFonts w:ascii="Arial" w:eastAsia="Times New Roman" w:hAnsi="Arial" w:cs="Arial"/>
          <w:bCs/>
          <w:sz w:val="24"/>
          <w:szCs w:val="24"/>
          <w:lang w:eastAsia="en-GB"/>
        </w:rPr>
        <w:t>to not leave the premises or leave the group without the express permission of a member of staff</w:t>
      </w:r>
    </w:p>
    <w:p w:rsidR="009109D4" w:rsidRPr="00652AFD" w:rsidRDefault="009109D4" w:rsidP="00652AFD">
      <w:pPr>
        <w:pStyle w:val="ListParagraph"/>
        <w:numPr>
          <w:ilvl w:val="0"/>
          <w:numId w:val="7"/>
        </w:numPr>
        <w:spacing w:after="0" w:line="253" w:lineRule="atLeast"/>
        <w:rPr>
          <w:rFonts w:ascii="Arial" w:eastAsia="Times New Roman" w:hAnsi="Arial" w:cs="Arial"/>
          <w:bCs/>
          <w:sz w:val="24"/>
          <w:szCs w:val="24"/>
          <w:lang w:eastAsia="en-GB"/>
        </w:rPr>
      </w:pPr>
      <w:r w:rsidRPr="00652AFD">
        <w:rPr>
          <w:rFonts w:ascii="Arial" w:eastAsia="Times New Roman" w:hAnsi="Arial" w:cs="Arial"/>
          <w:bCs/>
          <w:sz w:val="24"/>
          <w:szCs w:val="24"/>
          <w:lang w:eastAsia="en-GB"/>
        </w:rPr>
        <w:t>to talk to others if they are upset or have a problem so it can be sorted out</w:t>
      </w:r>
    </w:p>
    <w:p w:rsidR="0079081F" w:rsidRPr="00BE4140" w:rsidRDefault="009109D4" w:rsidP="007506AA">
      <w:pPr>
        <w:pStyle w:val="ListParagraph"/>
        <w:numPr>
          <w:ilvl w:val="0"/>
          <w:numId w:val="7"/>
        </w:numPr>
        <w:spacing w:after="0" w:line="253" w:lineRule="atLeast"/>
        <w:rPr>
          <w:rFonts w:ascii="Arial" w:eastAsia="Times New Roman" w:hAnsi="Arial" w:cs="Arial"/>
          <w:color w:val="000000"/>
          <w:lang w:eastAsia="en-GB"/>
        </w:rPr>
      </w:pPr>
      <w:r w:rsidRPr="00BE4140">
        <w:rPr>
          <w:rFonts w:ascii="Arial" w:eastAsia="Times New Roman" w:hAnsi="Arial" w:cs="Arial"/>
          <w:bCs/>
          <w:sz w:val="24"/>
          <w:szCs w:val="24"/>
          <w:lang w:eastAsia="en-GB"/>
        </w:rPr>
        <w:t>to treat everyone with politeness and respect</w:t>
      </w:r>
      <w:r w:rsidR="0079081F" w:rsidRPr="00BE4140">
        <w:rPr>
          <w:rFonts w:ascii="Arial" w:eastAsia="Times New Roman" w:hAnsi="Arial" w:cs="Arial"/>
          <w:color w:val="000000"/>
          <w:sz w:val="24"/>
          <w:szCs w:val="24"/>
          <w:lang w:eastAsia="en-GB"/>
        </w:rPr>
        <w:t> </w:t>
      </w:r>
    </w:p>
    <w:p w:rsidR="0079081F" w:rsidRPr="00A02B5B" w:rsidRDefault="0079081F" w:rsidP="0079081F">
      <w:pPr>
        <w:rPr>
          <w:rFonts w:ascii="Arial" w:eastAsia="Times New Roman" w:hAnsi="Arial" w:cs="Arial"/>
          <w:b/>
          <w:bCs/>
          <w:color w:val="000000"/>
          <w:sz w:val="24"/>
          <w:szCs w:val="24"/>
          <w:lang w:eastAsia="en-GB"/>
        </w:rPr>
      </w:pPr>
      <w:r w:rsidRPr="00A02B5B">
        <w:rPr>
          <w:rFonts w:ascii="Arial" w:eastAsia="Times New Roman" w:hAnsi="Arial" w:cs="Arial"/>
          <w:b/>
          <w:bCs/>
          <w:color w:val="000000"/>
          <w:sz w:val="24"/>
          <w:szCs w:val="24"/>
          <w:lang w:eastAsia="en-GB"/>
        </w:rPr>
        <w:br w:type="page"/>
      </w:r>
    </w:p>
    <w:p w:rsidR="009109D4" w:rsidRPr="00652AFD" w:rsidRDefault="009109D4" w:rsidP="009109D4">
      <w:pPr>
        <w:spacing w:after="0" w:line="235" w:lineRule="atLeast"/>
        <w:rPr>
          <w:rFonts w:ascii="Arial" w:eastAsia="Times New Roman" w:hAnsi="Arial" w:cs="Arial"/>
          <w:b/>
          <w:bCs/>
          <w:color w:val="000000"/>
          <w:sz w:val="32"/>
          <w:szCs w:val="32"/>
          <w:lang w:eastAsia="en-GB"/>
        </w:rPr>
      </w:pPr>
      <w:r w:rsidRPr="00652AFD">
        <w:rPr>
          <w:rFonts w:ascii="Arial" w:eastAsia="Times New Roman" w:hAnsi="Arial" w:cs="Arial"/>
          <w:b/>
          <w:bCs/>
          <w:color w:val="000000"/>
          <w:sz w:val="32"/>
          <w:szCs w:val="32"/>
          <w:lang w:eastAsia="en-GB"/>
        </w:rPr>
        <w:t>QE2 day service – Terms and Conditions</w:t>
      </w:r>
    </w:p>
    <w:p w:rsidR="009109D4" w:rsidRPr="009109D4" w:rsidRDefault="009109D4" w:rsidP="009109D4">
      <w:pPr>
        <w:spacing w:after="0" w:line="235" w:lineRule="atLeast"/>
        <w:rPr>
          <w:rFonts w:ascii="Arial" w:eastAsia="Times New Roman" w:hAnsi="Arial" w:cs="Arial"/>
          <w:bCs/>
          <w:color w:val="000000"/>
          <w:sz w:val="24"/>
          <w:szCs w:val="24"/>
          <w:lang w:eastAsia="en-GB"/>
        </w:rPr>
      </w:pPr>
    </w:p>
    <w:p w:rsidR="009109D4" w:rsidRPr="00652AFD" w:rsidRDefault="009109D4" w:rsidP="009109D4">
      <w:pPr>
        <w:spacing w:after="0" w:line="235" w:lineRule="atLeast"/>
        <w:rPr>
          <w:rFonts w:ascii="Arial" w:eastAsia="Times New Roman" w:hAnsi="Arial" w:cs="Arial"/>
          <w:b/>
          <w:bCs/>
          <w:color w:val="000000"/>
          <w:sz w:val="24"/>
          <w:szCs w:val="24"/>
          <w:lang w:eastAsia="en-GB"/>
        </w:rPr>
      </w:pPr>
      <w:r w:rsidRPr="00652AFD">
        <w:rPr>
          <w:rFonts w:ascii="Arial" w:eastAsia="Times New Roman" w:hAnsi="Arial" w:cs="Arial"/>
          <w:b/>
          <w:bCs/>
          <w:color w:val="000000"/>
          <w:sz w:val="24"/>
          <w:szCs w:val="24"/>
          <w:lang w:eastAsia="en-GB"/>
        </w:rPr>
        <w:t>Payment</w:t>
      </w:r>
    </w:p>
    <w:p w:rsidR="009109D4" w:rsidRPr="009109D4" w:rsidRDefault="009109D4" w:rsidP="00BE4140">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Payment for the sessions is £</w:t>
      </w:r>
      <w:r w:rsidR="00652AFD">
        <w:rPr>
          <w:rFonts w:ascii="Arial" w:eastAsia="Times New Roman" w:hAnsi="Arial" w:cs="Arial"/>
          <w:bCs/>
          <w:color w:val="000000"/>
          <w:sz w:val="24"/>
          <w:szCs w:val="24"/>
          <w:lang w:eastAsia="en-GB"/>
        </w:rPr>
        <w:t>70</w:t>
      </w:r>
      <w:r w:rsidRPr="009109D4">
        <w:rPr>
          <w:rFonts w:ascii="Arial" w:eastAsia="Times New Roman" w:hAnsi="Arial" w:cs="Arial"/>
          <w:bCs/>
          <w:color w:val="000000"/>
          <w:sz w:val="24"/>
          <w:szCs w:val="24"/>
          <w:lang w:eastAsia="en-GB"/>
        </w:rPr>
        <w:t xml:space="preserve"> per day</w:t>
      </w:r>
      <w:r w:rsidR="00652AFD">
        <w:rPr>
          <w:rFonts w:ascii="Arial" w:eastAsia="Times New Roman" w:hAnsi="Arial" w:cs="Arial"/>
          <w:bCs/>
          <w:color w:val="000000"/>
          <w:sz w:val="24"/>
          <w:szCs w:val="24"/>
          <w:lang w:eastAsia="en-GB"/>
        </w:rPr>
        <w:t>*</w:t>
      </w:r>
      <w:r w:rsidRPr="009109D4">
        <w:rPr>
          <w:rFonts w:ascii="Arial" w:eastAsia="Times New Roman" w:hAnsi="Arial" w:cs="Arial"/>
          <w:bCs/>
          <w:color w:val="000000"/>
          <w:sz w:val="24"/>
          <w:szCs w:val="24"/>
          <w:lang w:eastAsia="en-GB"/>
        </w:rPr>
        <w:t xml:space="preserve"> until further notice </w:t>
      </w:r>
      <w:r w:rsidR="00C15020">
        <w:rPr>
          <w:rFonts w:ascii="Arial" w:eastAsia="Times New Roman" w:hAnsi="Arial" w:cs="Arial"/>
          <w:bCs/>
          <w:color w:val="000000"/>
          <w:sz w:val="24"/>
          <w:szCs w:val="24"/>
          <w:lang w:eastAsia="en-GB"/>
        </w:rPr>
        <w:t>R</w:t>
      </w:r>
      <w:r w:rsidRPr="009109D4">
        <w:rPr>
          <w:rFonts w:ascii="Arial" w:eastAsia="Times New Roman" w:hAnsi="Arial" w:cs="Arial"/>
          <w:bCs/>
          <w:color w:val="000000"/>
          <w:sz w:val="24"/>
          <w:szCs w:val="24"/>
          <w:lang w:eastAsia="en-GB"/>
        </w:rPr>
        <w:t>eview of cha</w:t>
      </w:r>
      <w:r w:rsidR="00C15020">
        <w:rPr>
          <w:rFonts w:ascii="Arial" w:eastAsia="Times New Roman" w:hAnsi="Arial" w:cs="Arial"/>
          <w:bCs/>
          <w:color w:val="000000"/>
          <w:sz w:val="24"/>
          <w:szCs w:val="24"/>
          <w:lang w:eastAsia="en-GB"/>
        </w:rPr>
        <w:t>rges will take place annually</w:t>
      </w:r>
      <w:r w:rsidR="00652AFD">
        <w:rPr>
          <w:rFonts w:ascii="Arial" w:eastAsia="Times New Roman" w:hAnsi="Arial" w:cs="Arial"/>
          <w:bCs/>
          <w:color w:val="000000"/>
          <w:sz w:val="24"/>
          <w:szCs w:val="24"/>
          <w:lang w:eastAsia="en-GB"/>
        </w:rPr>
        <w:t>.</w:t>
      </w:r>
      <w:r w:rsidR="00C15020">
        <w:rPr>
          <w:rFonts w:ascii="Arial" w:eastAsia="Times New Roman" w:hAnsi="Arial" w:cs="Arial"/>
          <w:bCs/>
          <w:color w:val="000000"/>
          <w:sz w:val="24"/>
          <w:szCs w:val="24"/>
          <w:lang w:eastAsia="en-GB"/>
        </w:rPr>
        <w:t xml:space="preserve"> You will be given 4 weeks notice of any change.</w:t>
      </w:r>
      <w:r w:rsidR="00652AFD">
        <w:rPr>
          <w:rFonts w:ascii="Arial" w:eastAsia="Times New Roman" w:hAnsi="Arial" w:cs="Arial"/>
          <w:bCs/>
          <w:color w:val="000000"/>
          <w:sz w:val="24"/>
          <w:szCs w:val="24"/>
          <w:lang w:eastAsia="en-GB"/>
        </w:rPr>
        <w:t xml:space="preserve"> Local Authority commissioned rates may differ</w:t>
      </w:r>
      <w:r w:rsidR="00C66AB2">
        <w:rPr>
          <w:rFonts w:ascii="Arial" w:eastAsia="Times New Roman" w:hAnsi="Arial" w:cs="Arial"/>
          <w:bCs/>
          <w:color w:val="000000"/>
          <w:sz w:val="24"/>
          <w:szCs w:val="24"/>
          <w:lang w:eastAsia="en-GB"/>
        </w:rPr>
        <w:t>.</w:t>
      </w:r>
    </w:p>
    <w:p w:rsidR="00BE4140" w:rsidRDefault="00BE4140" w:rsidP="00BE4140">
      <w:pPr>
        <w:spacing w:after="0" w:line="235" w:lineRule="atLeast"/>
        <w:rPr>
          <w:rFonts w:ascii="Arial" w:eastAsia="Times New Roman" w:hAnsi="Arial" w:cs="Arial"/>
          <w:bCs/>
          <w:color w:val="000000"/>
          <w:sz w:val="24"/>
          <w:szCs w:val="24"/>
          <w:lang w:eastAsia="en-GB"/>
        </w:rPr>
      </w:pPr>
    </w:p>
    <w:p w:rsidR="009109D4" w:rsidRPr="009109D4" w:rsidRDefault="009109D4" w:rsidP="00BE4140">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 xml:space="preserve">Invoices will be sent out monthly (by email or post as agreed) and payment is expected </w:t>
      </w:r>
    </w:p>
    <w:p w:rsidR="009109D4" w:rsidRPr="009109D4" w:rsidRDefault="009109D4" w:rsidP="00BE4140">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twenty-one days after invoicing</w:t>
      </w:r>
      <w:r w:rsidR="00C66AB2">
        <w:rPr>
          <w:rFonts w:ascii="Arial" w:eastAsia="Times New Roman" w:hAnsi="Arial" w:cs="Arial"/>
          <w:bCs/>
          <w:color w:val="000000"/>
          <w:sz w:val="24"/>
          <w:szCs w:val="24"/>
          <w:lang w:eastAsia="en-GB"/>
        </w:rPr>
        <w:t xml:space="preserve">. </w:t>
      </w:r>
      <w:r w:rsidRPr="009109D4">
        <w:rPr>
          <w:rFonts w:ascii="Arial" w:eastAsia="Times New Roman" w:hAnsi="Arial" w:cs="Arial"/>
          <w:bCs/>
          <w:color w:val="000000"/>
          <w:sz w:val="24"/>
          <w:szCs w:val="24"/>
          <w:lang w:eastAsia="en-GB"/>
        </w:rPr>
        <w:t>Failure to pay fees as above may result in services being terminated</w:t>
      </w:r>
    </w:p>
    <w:p w:rsidR="00BE4140" w:rsidRDefault="00BE4140" w:rsidP="00BE4140">
      <w:pPr>
        <w:spacing w:after="0" w:line="235" w:lineRule="atLeast"/>
        <w:rPr>
          <w:rFonts w:ascii="Arial" w:eastAsia="Times New Roman" w:hAnsi="Arial" w:cs="Arial"/>
          <w:bCs/>
          <w:color w:val="000000"/>
          <w:sz w:val="24"/>
          <w:szCs w:val="24"/>
          <w:lang w:eastAsia="en-GB"/>
        </w:rPr>
      </w:pPr>
    </w:p>
    <w:p w:rsidR="009109D4" w:rsidRPr="009109D4" w:rsidRDefault="009109D4" w:rsidP="00BE4140">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Missed sessions will be charged for</w:t>
      </w:r>
    </w:p>
    <w:p w:rsidR="009109D4" w:rsidRPr="009109D4" w:rsidRDefault="009109D4" w:rsidP="009109D4">
      <w:pPr>
        <w:spacing w:after="0" w:line="235" w:lineRule="atLeast"/>
        <w:rPr>
          <w:rFonts w:ascii="Arial" w:eastAsia="Times New Roman" w:hAnsi="Arial" w:cs="Arial"/>
          <w:bCs/>
          <w:color w:val="000000"/>
          <w:sz w:val="24"/>
          <w:szCs w:val="24"/>
          <w:lang w:eastAsia="en-GB"/>
        </w:rPr>
      </w:pPr>
    </w:p>
    <w:p w:rsidR="009109D4" w:rsidRPr="00652AFD" w:rsidRDefault="009109D4" w:rsidP="009109D4">
      <w:pPr>
        <w:spacing w:after="0" w:line="235" w:lineRule="atLeast"/>
        <w:rPr>
          <w:rFonts w:ascii="Arial" w:eastAsia="Times New Roman" w:hAnsi="Arial" w:cs="Arial"/>
          <w:b/>
          <w:bCs/>
          <w:color w:val="000000"/>
          <w:sz w:val="24"/>
          <w:szCs w:val="24"/>
          <w:lang w:eastAsia="en-GB"/>
        </w:rPr>
      </w:pPr>
      <w:r w:rsidRPr="00652AFD">
        <w:rPr>
          <w:rFonts w:ascii="Arial" w:eastAsia="Times New Roman" w:hAnsi="Arial" w:cs="Arial"/>
          <w:b/>
          <w:bCs/>
          <w:color w:val="000000"/>
          <w:sz w:val="24"/>
          <w:szCs w:val="24"/>
          <w:lang w:eastAsia="en-GB"/>
        </w:rPr>
        <w:t>Holiday</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QE2 Day Service will not be open on Bank Holidays or during Christmas week</w:t>
      </w:r>
    </w:p>
    <w:p w:rsidR="00C15020" w:rsidRDefault="00C15020" w:rsidP="009109D4">
      <w:pPr>
        <w:spacing w:after="0" w:line="235" w:lineRule="atLeast"/>
        <w:rPr>
          <w:rFonts w:ascii="Arial" w:eastAsia="Times New Roman" w:hAnsi="Arial" w:cs="Arial"/>
          <w:bCs/>
          <w:color w:val="000000"/>
          <w:sz w:val="24"/>
          <w:szCs w:val="24"/>
          <w:lang w:eastAsia="en-GB"/>
        </w:rPr>
      </w:pPr>
    </w:p>
    <w:p w:rsidR="009109D4" w:rsidRPr="009109D4" w:rsidRDefault="009109D4" w:rsidP="00C15020">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You will not be charged for authorised holidays</w:t>
      </w:r>
      <w:r w:rsidR="00C15020">
        <w:rPr>
          <w:rFonts w:ascii="Arial" w:eastAsia="Times New Roman" w:hAnsi="Arial" w:cs="Arial"/>
          <w:bCs/>
          <w:color w:val="000000"/>
          <w:sz w:val="24"/>
          <w:szCs w:val="24"/>
          <w:lang w:eastAsia="en-GB"/>
        </w:rPr>
        <w:t xml:space="preserve">. </w:t>
      </w:r>
      <w:r w:rsidRPr="009109D4">
        <w:rPr>
          <w:rFonts w:ascii="Arial" w:eastAsia="Times New Roman" w:hAnsi="Arial" w:cs="Arial"/>
          <w:bCs/>
          <w:color w:val="000000"/>
          <w:sz w:val="24"/>
          <w:szCs w:val="24"/>
          <w:lang w:eastAsia="en-GB"/>
        </w:rPr>
        <w:t>If you attend five days a week, you can take up to 28 days holiday each calendar year without being charged</w:t>
      </w:r>
    </w:p>
    <w:p w:rsidR="009109D4" w:rsidRPr="009109D4" w:rsidRDefault="009109D4" w:rsidP="00BE4140">
      <w:pPr>
        <w:spacing w:after="0" w:line="235" w:lineRule="atLeast"/>
        <w:ind w:left="720"/>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four days per week = 23 days holiday</w:t>
      </w:r>
      <w:r w:rsidR="00C66AB2">
        <w:rPr>
          <w:rFonts w:ascii="Arial" w:eastAsia="Times New Roman" w:hAnsi="Arial" w:cs="Arial"/>
          <w:bCs/>
          <w:color w:val="000000"/>
          <w:sz w:val="24"/>
          <w:szCs w:val="24"/>
          <w:lang w:eastAsia="en-GB"/>
        </w:rPr>
        <w:t xml:space="preserve">, </w:t>
      </w:r>
      <w:r w:rsidR="00C66AB2">
        <w:rPr>
          <w:rFonts w:ascii="Arial" w:eastAsia="Times New Roman" w:hAnsi="Arial" w:cs="Arial"/>
          <w:bCs/>
          <w:color w:val="000000"/>
          <w:sz w:val="24"/>
          <w:szCs w:val="24"/>
          <w:lang w:eastAsia="en-GB"/>
        </w:rPr>
        <w:tab/>
      </w:r>
      <w:r w:rsidRPr="009109D4">
        <w:rPr>
          <w:rFonts w:ascii="Arial" w:eastAsia="Times New Roman" w:hAnsi="Arial" w:cs="Arial"/>
          <w:bCs/>
          <w:color w:val="000000"/>
          <w:sz w:val="24"/>
          <w:szCs w:val="24"/>
          <w:lang w:eastAsia="en-GB"/>
        </w:rPr>
        <w:t>three days a week = 17 days holiday</w:t>
      </w:r>
    </w:p>
    <w:p w:rsidR="009109D4" w:rsidRPr="009109D4" w:rsidRDefault="009109D4" w:rsidP="00BE4140">
      <w:pPr>
        <w:spacing w:after="0" w:line="235" w:lineRule="atLeast"/>
        <w:ind w:left="720"/>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two days a week = 12 days holiday</w:t>
      </w:r>
      <w:r w:rsidR="00C66AB2">
        <w:rPr>
          <w:rFonts w:ascii="Arial" w:eastAsia="Times New Roman" w:hAnsi="Arial" w:cs="Arial"/>
          <w:bCs/>
          <w:color w:val="000000"/>
          <w:sz w:val="24"/>
          <w:szCs w:val="24"/>
          <w:lang w:eastAsia="en-GB"/>
        </w:rPr>
        <w:t>,</w:t>
      </w:r>
      <w:r w:rsidR="00C66AB2">
        <w:rPr>
          <w:rFonts w:ascii="Arial" w:eastAsia="Times New Roman" w:hAnsi="Arial" w:cs="Arial"/>
          <w:bCs/>
          <w:color w:val="000000"/>
          <w:sz w:val="24"/>
          <w:szCs w:val="24"/>
          <w:lang w:eastAsia="en-GB"/>
        </w:rPr>
        <w:tab/>
      </w:r>
      <w:r w:rsidRPr="009109D4">
        <w:rPr>
          <w:rFonts w:ascii="Arial" w:eastAsia="Times New Roman" w:hAnsi="Arial" w:cs="Arial"/>
          <w:bCs/>
          <w:color w:val="000000"/>
          <w:sz w:val="24"/>
          <w:szCs w:val="24"/>
          <w:lang w:eastAsia="en-GB"/>
        </w:rPr>
        <w:t>one day a week = 6 days holiday</w:t>
      </w:r>
    </w:p>
    <w:p w:rsidR="009109D4" w:rsidRPr="009109D4" w:rsidRDefault="009109D4" w:rsidP="009109D4">
      <w:pPr>
        <w:spacing w:after="0" w:line="235" w:lineRule="atLeast"/>
        <w:rPr>
          <w:rFonts w:ascii="Arial" w:eastAsia="Times New Roman" w:hAnsi="Arial" w:cs="Arial"/>
          <w:bCs/>
          <w:color w:val="000000"/>
          <w:sz w:val="24"/>
          <w:szCs w:val="24"/>
          <w:lang w:eastAsia="en-GB"/>
        </w:rPr>
      </w:pPr>
    </w:p>
    <w:p w:rsidR="009109D4" w:rsidRPr="00652AFD" w:rsidRDefault="009109D4" w:rsidP="009109D4">
      <w:pPr>
        <w:spacing w:after="0" w:line="235" w:lineRule="atLeast"/>
        <w:rPr>
          <w:rFonts w:ascii="Arial" w:eastAsia="Times New Roman" w:hAnsi="Arial" w:cs="Arial"/>
          <w:b/>
          <w:bCs/>
          <w:color w:val="000000"/>
          <w:sz w:val="24"/>
          <w:szCs w:val="24"/>
          <w:lang w:eastAsia="en-GB"/>
        </w:rPr>
      </w:pPr>
      <w:r w:rsidRPr="00652AFD">
        <w:rPr>
          <w:rFonts w:ascii="Arial" w:eastAsia="Times New Roman" w:hAnsi="Arial" w:cs="Arial"/>
          <w:b/>
          <w:bCs/>
          <w:color w:val="000000"/>
          <w:sz w:val="24"/>
          <w:szCs w:val="24"/>
          <w:lang w:eastAsia="en-GB"/>
        </w:rPr>
        <w:t>Review</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Each party will notify the other of any relevant changes in the service user’s circumstances, behaviour, health, etc. as appropriate.  There will be a service user review every 6 months</w:t>
      </w:r>
    </w:p>
    <w:p w:rsidR="009109D4" w:rsidRPr="009109D4" w:rsidRDefault="009109D4" w:rsidP="009109D4">
      <w:pPr>
        <w:spacing w:after="0" w:line="235" w:lineRule="atLeast"/>
        <w:rPr>
          <w:rFonts w:ascii="Arial" w:eastAsia="Times New Roman" w:hAnsi="Arial" w:cs="Arial"/>
          <w:bCs/>
          <w:color w:val="000000"/>
          <w:sz w:val="24"/>
          <w:szCs w:val="24"/>
          <w:lang w:eastAsia="en-GB"/>
        </w:rPr>
      </w:pPr>
    </w:p>
    <w:p w:rsidR="009109D4" w:rsidRPr="00652AFD" w:rsidRDefault="009109D4" w:rsidP="009109D4">
      <w:pPr>
        <w:spacing w:after="0" w:line="235" w:lineRule="atLeast"/>
        <w:rPr>
          <w:rFonts w:ascii="Arial" w:eastAsia="Times New Roman" w:hAnsi="Arial" w:cs="Arial"/>
          <w:b/>
          <w:bCs/>
          <w:color w:val="000000"/>
          <w:sz w:val="24"/>
          <w:szCs w:val="24"/>
          <w:lang w:eastAsia="en-GB"/>
        </w:rPr>
      </w:pPr>
      <w:r w:rsidRPr="00652AFD">
        <w:rPr>
          <w:rFonts w:ascii="Arial" w:eastAsia="Times New Roman" w:hAnsi="Arial" w:cs="Arial"/>
          <w:b/>
          <w:bCs/>
          <w:color w:val="000000"/>
          <w:sz w:val="24"/>
          <w:szCs w:val="24"/>
          <w:lang w:eastAsia="en-GB"/>
        </w:rPr>
        <w:t>Termination</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Either party may give one month’s notice to terminate the agreement</w:t>
      </w:r>
    </w:p>
    <w:p w:rsidR="00BE4140" w:rsidRDefault="00BE4140" w:rsidP="009109D4">
      <w:pPr>
        <w:spacing w:after="0" w:line="235" w:lineRule="atLeast"/>
        <w:rPr>
          <w:rFonts w:ascii="Arial" w:eastAsia="Times New Roman" w:hAnsi="Arial" w:cs="Arial"/>
          <w:bCs/>
          <w:color w:val="000000"/>
          <w:sz w:val="24"/>
          <w:szCs w:val="24"/>
          <w:lang w:eastAsia="en-GB"/>
        </w:rPr>
      </w:pP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The first four weeks are a trial period.  If you decide not to continue during the trial period, you will not be charged for any more sessions but please let us know if you aren’t going to continue</w:t>
      </w:r>
    </w:p>
    <w:p w:rsidR="00BE4140"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QE2 Day Service reserve the right to immediately withdraw service in the event of bullying, harassment, verbal or physical abuse, threatening or inappropriate behaviour, discrimination or intimidation of staff, other service users or others by the service user.  Any such incidents will be discussed and reviewed before deciding how to proceed</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r>
    </w:p>
    <w:p w:rsidR="009109D4" w:rsidRPr="00652AFD" w:rsidRDefault="009109D4" w:rsidP="009109D4">
      <w:pPr>
        <w:spacing w:after="0" w:line="235" w:lineRule="atLeast"/>
        <w:rPr>
          <w:rFonts w:ascii="Arial" w:eastAsia="Times New Roman" w:hAnsi="Arial" w:cs="Arial"/>
          <w:b/>
          <w:bCs/>
          <w:color w:val="000000"/>
          <w:sz w:val="24"/>
          <w:szCs w:val="24"/>
          <w:lang w:eastAsia="en-GB"/>
        </w:rPr>
      </w:pPr>
      <w:r w:rsidRPr="00652AFD">
        <w:rPr>
          <w:rFonts w:ascii="Arial" w:eastAsia="Times New Roman" w:hAnsi="Arial" w:cs="Arial"/>
          <w:b/>
          <w:bCs/>
          <w:color w:val="000000"/>
          <w:sz w:val="24"/>
          <w:szCs w:val="24"/>
          <w:lang w:eastAsia="en-GB"/>
        </w:rPr>
        <w:t>Consent</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t>I understand and agree with the Terms &amp; Conditions</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t xml:space="preserve">I have given full medical details. </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t xml:space="preserve">I consider that I am capable of participating in the activities. </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t>In the event of illness or accident I give my consent to any necessary medical treatment.</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 xml:space="preserve">We sometimes take photographs for educational or display purposes including social media  </w:t>
      </w: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t xml:space="preserve">I don’t mind having my picture taken </w:t>
      </w:r>
      <w:r w:rsidRPr="00652AFD">
        <w:rPr>
          <w:rFonts w:ascii="Arial" w:eastAsia="Times New Roman" w:hAnsi="Arial" w:cs="Arial"/>
          <w:bCs/>
          <w:color w:val="000000"/>
          <w:sz w:val="24"/>
          <w:szCs w:val="24"/>
          <w:lang w:eastAsia="en-GB"/>
        </w:rPr>
        <w:t xml:space="preserve">•     </w:t>
      </w:r>
      <w:r w:rsidRPr="009109D4">
        <w:rPr>
          <w:rFonts w:ascii="Arial" w:eastAsia="Times New Roman" w:hAnsi="Arial" w:cs="Arial"/>
          <w:bCs/>
          <w:color w:val="000000"/>
          <w:sz w:val="24"/>
          <w:szCs w:val="24"/>
          <w:lang w:eastAsia="en-GB"/>
        </w:rPr>
        <w:t xml:space="preserve">   I don’t want to have my picture taken •</w:t>
      </w:r>
    </w:p>
    <w:p w:rsidR="00652AFD" w:rsidRDefault="00652AFD" w:rsidP="009109D4">
      <w:pPr>
        <w:spacing w:after="0" w:line="235" w:lineRule="atLeast"/>
        <w:rPr>
          <w:rFonts w:ascii="Arial" w:eastAsia="Times New Roman" w:hAnsi="Arial" w:cs="Arial"/>
          <w:bCs/>
          <w:color w:val="000000"/>
          <w:sz w:val="24"/>
          <w:szCs w:val="24"/>
          <w:lang w:eastAsia="en-GB"/>
        </w:rPr>
      </w:pP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t>Signed</w:t>
      </w:r>
    </w:p>
    <w:p w:rsidR="00652AFD"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ab/>
      </w:r>
    </w:p>
    <w:p w:rsidR="009109D4" w:rsidRDefault="009109D4" w:rsidP="00652AFD">
      <w:pPr>
        <w:spacing w:after="0" w:line="235" w:lineRule="atLeast"/>
        <w:ind w:firstLine="720"/>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Date</w:t>
      </w:r>
    </w:p>
    <w:p w:rsidR="00C66AB2" w:rsidRDefault="00C66AB2" w:rsidP="00652AFD">
      <w:pPr>
        <w:spacing w:after="0" w:line="235" w:lineRule="atLeast"/>
        <w:ind w:firstLine="720"/>
        <w:rPr>
          <w:rFonts w:ascii="Arial" w:eastAsia="Times New Roman" w:hAnsi="Arial" w:cs="Arial"/>
          <w:bCs/>
          <w:color w:val="000000"/>
          <w:sz w:val="24"/>
          <w:szCs w:val="24"/>
          <w:lang w:eastAsia="en-GB"/>
        </w:rPr>
      </w:pPr>
    </w:p>
    <w:p w:rsidR="009109D4" w:rsidRPr="009109D4" w:rsidRDefault="009109D4" w:rsidP="009109D4">
      <w:pPr>
        <w:spacing w:after="0" w:line="235" w:lineRule="atLeast"/>
        <w:rPr>
          <w:rFonts w:ascii="Arial" w:eastAsia="Times New Roman" w:hAnsi="Arial" w:cs="Arial"/>
          <w:bCs/>
          <w:color w:val="000000"/>
          <w:sz w:val="24"/>
          <w:szCs w:val="24"/>
          <w:lang w:eastAsia="en-GB"/>
        </w:rPr>
      </w:pPr>
      <w:r w:rsidRPr="009109D4">
        <w:rPr>
          <w:rFonts w:ascii="Arial" w:eastAsia="Times New Roman" w:hAnsi="Arial" w:cs="Arial"/>
          <w:bCs/>
          <w:color w:val="000000"/>
          <w:sz w:val="24"/>
          <w:szCs w:val="24"/>
          <w:lang w:eastAsia="en-GB"/>
        </w:rPr>
        <w:t xml:space="preserve">Please complete and return to office@qe2activitycentre.co.uk or post to </w:t>
      </w:r>
    </w:p>
    <w:p w:rsidR="0079081F" w:rsidRPr="00A02B5B" w:rsidRDefault="009109D4" w:rsidP="009109D4">
      <w:pPr>
        <w:spacing w:after="0" w:line="235" w:lineRule="atLeast"/>
        <w:rPr>
          <w:rFonts w:ascii="Arial" w:eastAsia="Times New Roman" w:hAnsi="Arial" w:cs="Arial"/>
          <w:color w:val="000000"/>
          <w:lang w:eastAsia="en-GB"/>
        </w:rPr>
      </w:pPr>
      <w:r w:rsidRPr="009109D4">
        <w:rPr>
          <w:rFonts w:ascii="Arial" w:eastAsia="Times New Roman" w:hAnsi="Arial" w:cs="Arial"/>
          <w:bCs/>
          <w:color w:val="000000"/>
          <w:sz w:val="24"/>
          <w:szCs w:val="24"/>
          <w:lang w:eastAsia="en-GB"/>
        </w:rPr>
        <w:t>QE2 Activity Centre, River Hamble Country Park, Pylands Lane, Hedge End, SO31 1BH</w:t>
      </w:r>
    </w:p>
    <w:sectPr w:rsidR="0079081F" w:rsidRPr="00A02B5B" w:rsidSect="008D31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871" w:rsidRDefault="00656871" w:rsidP="00A83481">
      <w:pPr>
        <w:spacing w:after="0" w:line="240" w:lineRule="auto"/>
      </w:pPr>
      <w:r>
        <w:separator/>
      </w:r>
    </w:p>
  </w:endnote>
  <w:endnote w:type="continuationSeparator" w:id="0">
    <w:p w:rsidR="00656871" w:rsidRDefault="00656871" w:rsidP="00A8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846616"/>
      <w:docPartObj>
        <w:docPartGallery w:val="Page Numbers (Bottom of Page)"/>
        <w:docPartUnique/>
      </w:docPartObj>
    </w:sdtPr>
    <w:sdtEndPr>
      <w:rPr>
        <w:noProof/>
      </w:rPr>
    </w:sdtEndPr>
    <w:sdtContent>
      <w:p w:rsidR="00A02B5B" w:rsidRDefault="00A02B5B">
        <w:pPr>
          <w:pStyle w:val="Footer"/>
          <w:jc w:val="right"/>
        </w:pPr>
        <w:r>
          <w:fldChar w:fldCharType="begin"/>
        </w:r>
        <w:r>
          <w:instrText xml:space="preserve"> PAGE   \* MERGEFORMAT </w:instrText>
        </w:r>
        <w:r>
          <w:fldChar w:fldCharType="separate"/>
        </w:r>
        <w:r w:rsidR="00890C13">
          <w:rPr>
            <w:noProof/>
          </w:rPr>
          <w:t>2</w:t>
        </w:r>
        <w:r>
          <w:rPr>
            <w:noProof/>
          </w:rPr>
          <w:fldChar w:fldCharType="end"/>
        </w:r>
      </w:p>
    </w:sdtContent>
  </w:sdt>
  <w:p w:rsidR="00A02B5B" w:rsidRDefault="00A02B5B" w:rsidP="00A02B5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871" w:rsidRDefault="00656871" w:rsidP="00A83481">
      <w:pPr>
        <w:spacing w:after="0" w:line="240" w:lineRule="auto"/>
      </w:pPr>
      <w:r>
        <w:separator/>
      </w:r>
    </w:p>
  </w:footnote>
  <w:footnote w:type="continuationSeparator" w:id="0">
    <w:p w:rsidR="00656871" w:rsidRDefault="00656871" w:rsidP="00A83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81" w:rsidRDefault="00A83481">
    <w:pPr>
      <w:pStyle w:val="Header"/>
    </w:pPr>
  </w:p>
  <w:p w:rsidR="00A83481" w:rsidRDefault="00A83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81F" w:rsidRPr="00040AEB" w:rsidRDefault="0079081F" w:rsidP="0079081F">
    <w:pPr>
      <w:pStyle w:val="Header"/>
      <w:jc w:val="right"/>
      <w:rPr>
        <w:rFonts w:ascii="Arial Narrow" w:hAnsi="Arial Narrow"/>
        <w:sz w:val="24"/>
        <w:szCs w:val="24"/>
      </w:rPr>
    </w:pPr>
    <w:r>
      <w:rPr>
        <w:noProof/>
        <w:lang w:eastAsia="en-GB"/>
      </w:rPr>
      <w:drawing>
        <wp:anchor distT="0" distB="0" distL="114300" distR="114300" simplePos="0" relativeHeight="251661312" behindDoc="0" locked="0" layoutInCell="1" allowOverlap="1" wp14:anchorId="26CEB21C" wp14:editId="6293AAFF">
          <wp:simplePos x="0" y="0"/>
          <wp:positionH relativeFrom="margin">
            <wp:align>left</wp:align>
          </wp:positionH>
          <wp:positionV relativeFrom="paragraph">
            <wp:posOffset>7620</wp:posOffset>
          </wp:positionV>
          <wp:extent cx="1775460" cy="143954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QE2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460" cy="143954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QE2 Activity C</w:t>
    </w:r>
    <w:r w:rsidRPr="00040AEB">
      <w:rPr>
        <w:rFonts w:ascii="Arial Narrow" w:hAnsi="Arial Narrow"/>
        <w:sz w:val="24"/>
        <w:szCs w:val="24"/>
      </w:rPr>
      <w:t>entre</w:t>
    </w:r>
  </w:p>
  <w:p w:rsidR="0079081F" w:rsidRPr="00040AEB" w:rsidRDefault="0079081F" w:rsidP="0079081F">
    <w:pPr>
      <w:pStyle w:val="Header"/>
      <w:jc w:val="right"/>
      <w:rPr>
        <w:rFonts w:ascii="Arial Narrow" w:hAnsi="Arial Narrow"/>
        <w:sz w:val="24"/>
        <w:szCs w:val="24"/>
      </w:rPr>
    </w:pPr>
    <w:r>
      <w:rPr>
        <w:rFonts w:ascii="Arial Narrow" w:hAnsi="Arial Narrow"/>
        <w:sz w:val="24"/>
        <w:szCs w:val="24"/>
      </w:rPr>
      <w:t>River Hamble</w:t>
    </w:r>
    <w:r w:rsidRPr="00040AEB">
      <w:rPr>
        <w:rFonts w:ascii="Arial Narrow" w:hAnsi="Arial Narrow"/>
        <w:sz w:val="24"/>
        <w:szCs w:val="24"/>
      </w:rPr>
      <w:t xml:space="preserve"> Country Park, Pylands Lane, </w:t>
    </w:r>
  </w:p>
  <w:p w:rsidR="0079081F" w:rsidRPr="00040AEB" w:rsidRDefault="0079081F" w:rsidP="0079081F">
    <w:pPr>
      <w:pStyle w:val="Header"/>
      <w:jc w:val="right"/>
      <w:rPr>
        <w:rFonts w:ascii="Arial Narrow" w:hAnsi="Arial Narrow"/>
        <w:sz w:val="24"/>
        <w:szCs w:val="24"/>
      </w:rPr>
    </w:pPr>
    <w:r>
      <w:rPr>
        <w:rFonts w:ascii="Arial Narrow" w:hAnsi="Arial Narrow"/>
        <w:sz w:val="24"/>
        <w:szCs w:val="24"/>
      </w:rPr>
      <w:t>Hedge End</w:t>
    </w:r>
    <w:r w:rsidRPr="00040AEB">
      <w:rPr>
        <w:rFonts w:ascii="Arial Narrow" w:hAnsi="Arial Narrow"/>
        <w:sz w:val="24"/>
        <w:szCs w:val="24"/>
      </w:rPr>
      <w:t>, Hampshire, SO31 1BH</w:t>
    </w:r>
  </w:p>
  <w:p w:rsidR="0079081F" w:rsidRPr="00040AEB" w:rsidRDefault="0079081F" w:rsidP="0079081F">
    <w:pPr>
      <w:pStyle w:val="Header"/>
      <w:jc w:val="right"/>
      <w:rPr>
        <w:rFonts w:ascii="Arial Narrow" w:hAnsi="Arial Narrow"/>
        <w:sz w:val="24"/>
        <w:szCs w:val="24"/>
      </w:rPr>
    </w:pPr>
    <w:r w:rsidRPr="00040AEB">
      <w:rPr>
        <w:rFonts w:ascii="Arial Narrow" w:hAnsi="Arial Narrow"/>
        <w:sz w:val="24"/>
        <w:szCs w:val="24"/>
      </w:rPr>
      <w:t>Telephone: 023 8040 4844</w:t>
    </w:r>
  </w:p>
  <w:p w:rsidR="0079081F" w:rsidRPr="00040AEB" w:rsidRDefault="0079081F" w:rsidP="0079081F">
    <w:pPr>
      <w:pStyle w:val="Header"/>
      <w:jc w:val="right"/>
      <w:rPr>
        <w:rFonts w:ascii="Arial Narrow" w:hAnsi="Arial Narrow"/>
        <w:sz w:val="24"/>
        <w:szCs w:val="24"/>
      </w:rPr>
    </w:pPr>
    <w:r w:rsidRPr="00040AEB">
      <w:rPr>
        <w:rFonts w:ascii="Arial Narrow" w:hAnsi="Arial Narrow"/>
        <w:sz w:val="24"/>
        <w:szCs w:val="24"/>
      </w:rPr>
      <w:t xml:space="preserve">Email: </w:t>
    </w:r>
    <w:hyperlink r:id="rId2" w:history="1">
      <w:r w:rsidRPr="005444EE">
        <w:rPr>
          <w:rStyle w:val="Hyperlink"/>
          <w:rFonts w:ascii="Arial Narrow" w:hAnsi="Arial Narrow"/>
          <w:sz w:val="24"/>
          <w:szCs w:val="24"/>
        </w:rPr>
        <w:t>office@qe2activitycentre.co.uk</w:t>
      </w:r>
    </w:hyperlink>
  </w:p>
  <w:p w:rsidR="0079081F" w:rsidRPr="00040AEB" w:rsidRDefault="00656871" w:rsidP="0079081F">
    <w:pPr>
      <w:pStyle w:val="Header"/>
      <w:jc w:val="right"/>
      <w:rPr>
        <w:rFonts w:ascii="Arial Narrow" w:hAnsi="Arial Narrow"/>
        <w:sz w:val="24"/>
        <w:szCs w:val="24"/>
      </w:rPr>
    </w:pPr>
    <w:hyperlink r:id="rId3" w:history="1">
      <w:r w:rsidR="0079081F" w:rsidRPr="00040AEB">
        <w:rPr>
          <w:rStyle w:val="Hyperlink"/>
          <w:rFonts w:ascii="Arial Narrow" w:hAnsi="Arial Narrow"/>
          <w:sz w:val="24"/>
          <w:szCs w:val="24"/>
        </w:rPr>
        <w:t>www.qe2activitycentre.co.uk</w:t>
      </w:r>
    </w:hyperlink>
  </w:p>
  <w:p w:rsidR="0079081F" w:rsidRDefault="0079081F" w:rsidP="0079081F">
    <w:pPr>
      <w:pStyle w:val="Header"/>
      <w:jc w:val="right"/>
      <w:rPr>
        <w:rFonts w:ascii="Arial Narrow" w:hAnsi="Arial Narrow"/>
        <w:sz w:val="24"/>
        <w:szCs w:val="24"/>
      </w:rPr>
    </w:pPr>
    <w:r>
      <w:rPr>
        <w:rFonts w:ascii="Arial Narrow" w:hAnsi="Arial Narrow"/>
        <w:sz w:val="24"/>
        <w:szCs w:val="24"/>
      </w:rPr>
      <w:t>Charitable Incorporated Organisation 1165893</w:t>
    </w:r>
  </w:p>
  <w:p w:rsidR="0079081F" w:rsidRDefault="00790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9C3"/>
    <w:multiLevelType w:val="hybridMultilevel"/>
    <w:tmpl w:val="614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80D97"/>
    <w:multiLevelType w:val="hybridMultilevel"/>
    <w:tmpl w:val="0C2A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D7091"/>
    <w:multiLevelType w:val="hybridMultilevel"/>
    <w:tmpl w:val="7252513C"/>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2C364944"/>
    <w:multiLevelType w:val="hybridMultilevel"/>
    <w:tmpl w:val="D07488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873104"/>
    <w:multiLevelType w:val="hybridMultilevel"/>
    <w:tmpl w:val="3552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C0920"/>
    <w:multiLevelType w:val="hybridMultilevel"/>
    <w:tmpl w:val="712E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F7CD0"/>
    <w:multiLevelType w:val="hybridMultilevel"/>
    <w:tmpl w:val="22C8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13BEE"/>
    <w:multiLevelType w:val="hybridMultilevel"/>
    <w:tmpl w:val="BF38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94"/>
    <w:rsid w:val="0002191D"/>
    <w:rsid w:val="000319F3"/>
    <w:rsid w:val="00082E60"/>
    <w:rsid w:val="000B6DD6"/>
    <w:rsid w:val="000B74F4"/>
    <w:rsid w:val="000E64EF"/>
    <w:rsid w:val="00107AE0"/>
    <w:rsid w:val="0011565E"/>
    <w:rsid w:val="00194225"/>
    <w:rsid w:val="001A170F"/>
    <w:rsid w:val="001F1E6F"/>
    <w:rsid w:val="002046EA"/>
    <w:rsid w:val="0025710D"/>
    <w:rsid w:val="002B6E07"/>
    <w:rsid w:val="00304666"/>
    <w:rsid w:val="00340AB8"/>
    <w:rsid w:val="00426826"/>
    <w:rsid w:val="004D2BFA"/>
    <w:rsid w:val="004F4F60"/>
    <w:rsid w:val="00531195"/>
    <w:rsid w:val="00580B6A"/>
    <w:rsid w:val="00652AFD"/>
    <w:rsid w:val="0065533B"/>
    <w:rsid w:val="00656871"/>
    <w:rsid w:val="00665DE4"/>
    <w:rsid w:val="0067523C"/>
    <w:rsid w:val="006B253E"/>
    <w:rsid w:val="007512CD"/>
    <w:rsid w:val="0076708B"/>
    <w:rsid w:val="00785756"/>
    <w:rsid w:val="0079081F"/>
    <w:rsid w:val="007A693F"/>
    <w:rsid w:val="007C49B8"/>
    <w:rsid w:val="0084057D"/>
    <w:rsid w:val="008738B4"/>
    <w:rsid w:val="00890C13"/>
    <w:rsid w:val="008B1972"/>
    <w:rsid w:val="008C2471"/>
    <w:rsid w:val="008D316F"/>
    <w:rsid w:val="008E290F"/>
    <w:rsid w:val="009109D4"/>
    <w:rsid w:val="00A02B5B"/>
    <w:rsid w:val="00A02D67"/>
    <w:rsid w:val="00A17CFD"/>
    <w:rsid w:val="00A61909"/>
    <w:rsid w:val="00A625B8"/>
    <w:rsid w:val="00A83481"/>
    <w:rsid w:val="00A86C59"/>
    <w:rsid w:val="00AB5142"/>
    <w:rsid w:val="00AE0310"/>
    <w:rsid w:val="00B405EC"/>
    <w:rsid w:val="00B52528"/>
    <w:rsid w:val="00B93359"/>
    <w:rsid w:val="00B9589C"/>
    <w:rsid w:val="00BE4140"/>
    <w:rsid w:val="00C15020"/>
    <w:rsid w:val="00C4417E"/>
    <w:rsid w:val="00C66AB2"/>
    <w:rsid w:val="00C81616"/>
    <w:rsid w:val="00CB6F8F"/>
    <w:rsid w:val="00D01694"/>
    <w:rsid w:val="00D446D6"/>
    <w:rsid w:val="00D506D7"/>
    <w:rsid w:val="00DA57C1"/>
    <w:rsid w:val="00E54D22"/>
    <w:rsid w:val="00E66AE1"/>
    <w:rsid w:val="00E72A65"/>
    <w:rsid w:val="00E837B9"/>
    <w:rsid w:val="00E87C96"/>
    <w:rsid w:val="00E97085"/>
    <w:rsid w:val="00EB12D0"/>
    <w:rsid w:val="00ED1B70"/>
    <w:rsid w:val="00F10448"/>
    <w:rsid w:val="00F765FA"/>
    <w:rsid w:val="00FA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51DA6-5AAF-491C-A574-2CB06FD7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694"/>
    <w:rPr>
      <w:color w:val="0000FF"/>
      <w:u w:val="single"/>
    </w:rPr>
  </w:style>
  <w:style w:type="character" w:customStyle="1" w:styleId="apple-converted-space">
    <w:name w:val="apple-converted-space"/>
    <w:basedOn w:val="DefaultParagraphFont"/>
    <w:rsid w:val="00D01694"/>
  </w:style>
  <w:style w:type="paragraph" w:styleId="Header">
    <w:name w:val="header"/>
    <w:basedOn w:val="Normal"/>
    <w:link w:val="HeaderChar"/>
    <w:uiPriority w:val="99"/>
    <w:unhideWhenUsed/>
    <w:rsid w:val="00D01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694"/>
  </w:style>
  <w:style w:type="paragraph" w:styleId="BalloonText">
    <w:name w:val="Balloon Text"/>
    <w:basedOn w:val="Normal"/>
    <w:link w:val="BalloonTextChar"/>
    <w:uiPriority w:val="99"/>
    <w:semiHidden/>
    <w:unhideWhenUsed/>
    <w:rsid w:val="00840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57D"/>
    <w:rPr>
      <w:rFonts w:ascii="Segoe UI" w:hAnsi="Segoe UI" w:cs="Segoe UI"/>
      <w:sz w:val="18"/>
      <w:szCs w:val="18"/>
    </w:rPr>
  </w:style>
  <w:style w:type="paragraph" w:styleId="Footer">
    <w:name w:val="footer"/>
    <w:basedOn w:val="Normal"/>
    <w:link w:val="FooterChar"/>
    <w:uiPriority w:val="99"/>
    <w:unhideWhenUsed/>
    <w:rsid w:val="00A83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481"/>
  </w:style>
  <w:style w:type="table" w:styleId="TableGrid">
    <w:name w:val="Table Grid"/>
    <w:basedOn w:val="TableNormal"/>
    <w:uiPriority w:val="39"/>
    <w:rsid w:val="00C8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2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qe2activitycentr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e2activitycentre.co.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qe2activitycentre.co.uk" TargetMode="External"/><Relationship Id="rId2" Type="http://schemas.openxmlformats.org/officeDocument/2006/relationships/hyperlink" Target="mailto:office@qe2activitycentre.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Oates</dc:creator>
  <cp:keywords/>
  <dc:description/>
  <cp:lastModifiedBy>Phil</cp:lastModifiedBy>
  <cp:revision>4</cp:revision>
  <cp:lastPrinted>2022-04-30T10:20:00Z</cp:lastPrinted>
  <dcterms:created xsi:type="dcterms:W3CDTF">2023-01-11T15:36:00Z</dcterms:created>
  <dcterms:modified xsi:type="dcterms:W3CDTF">2023-06-12T10:42:00Z</dcterms:modified>
</cp:coreProperties>
</file>